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65389" w14:textId="77777777" w:rsidR="00975405" w:rsidRPr="00DA2F9D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</w:pPr>
      <w:r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สิ่งที่ส่งมาด้วย</w:t>
      </w:r>
      <w:r w:rsidR="005A7F32"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2</w:t>
      </w:r>
    </w:p>
    <w:p w14:paraId="6B4F88FB" w14:textId="77777777" w:rsidR="00AE086F" w:rsidRPr="00DA2F9D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การดำเนินงานตามตัวบ่งชี้ในระบบประกันคุณภาพหลักสูตร</w:t>
      </w:r>
      <w:r w:rsidR="00C5336F" w:rsidRPr="00DA2F9D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</w:t>
      </w:r>
      <w:r w:rsidR="00C5336F"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ประจำปีการศึกษา </w:t>
      </w:r>
      <w:r w:rsidR="00C5336F" w:rsidRPr="00DA2F9D">
        <w:rPr>
          <w:rFonts w:ascii="TH Sarabun New" w:eastAsia="BrowalliaNew-Bold" w:hAnsi="TH Sarabun New" w:cs="TH Sarabun New"/>
          <w:b/>
          <w:bCs/>
          <w:sz w:val="32"/>
          <w:szCs w:val="32"/>
        </w:rPr>
        <w:t>2560</w:t>
      </w:r>
    </w:p>
    <w:p w14:paraId="6546F9B2" w14:textId="77777777" w:rsidR="00857B2C" w:rsidRPr="00DA2F9D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6EE60CE2" w14:textId="77777777" w:rsidR="00857B2C" w:rsidRPr="00DA2F9D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หลักสูตร</w:t>
      </w:r>
      <w:r w:rsidR="00C5336F"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sdt>
        <w:sdtPr>
          <w:rPr>
            <w:rFonts w:ascii="TH Sarabun New" w:eastAsia="BrowalliaNew-Bold" w:hAnsi="TH Sarabun New" w:cs="TH Sarabun New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1323">
            <w:rPr>
              <w:rFonts w:ascii="MS Mincho" w:eastAsia="MS Mincho" w:hAnsi="MS Mincho" w:cs="MS Mincho"/>
              <w:sz w:val="32"/>
              <w:szCs w:val="32"/>
              <w:cs/>
            </w:rPr>
            <w:t>☒</w:t>
          </w:r>
        </w:sdtContent>
      </w:sdt>
      <w:r w:rsidR="00C5336F" w:rsidRPr="00DA2F9D">
        <w:rPr>
          <w:rFonts w:ascii="TH Sarabun New" w:eastAsia="BrowalliaNew-Bold" w:hAnsi="TH Sarabun New" w:cs="TH Sarabun New"/>
          <w:sz w:val="32"/>
          <w:szCs w:val="32"/>
          <w:cs/>
        </w:rPr>
        <w:t xml:space="preserve"> วท.บ.</w:t>
      </w:r>
      <w:r w:rsidR="00C5336F" w:rsidRPr="00DA2F9D">
        <w:rPr>
          <w:rFonts w:ascii="TH Sarabun New" w:eastAsia="BrowalliaNew-Bold" w:hAnsi="TH Sarabun New" w:cs="TH Sarabun New"/>
          <w:sz w:val="32"/>
          <w:szCs w:val="32"/>
          <w:cs/>
        </w:rPr>
        <w:tab/>
      </w:r>
      <w:sdt>
        <w:sdtPr>
          <w:rPr>
            <w:rFonts w:ascii="TH Sarabun New" w:eastAsia="BrowalliaNew-Bold" w:hAnsi="TH Sarabun New" w:cs="TH Sarabun New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DA2F9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DA2F9D">
        <w:rPr>
          <w:rFonts w:ascii="TH Sarabun New" w:eastAsia="BrowalliaNew-Bold" w:hAnsi="TH Sarabun New" w:cs="TH Sarabun New"/>
          <w:sz w:val="32"/>
          <w:szCs w:val="32"/>
          <w:cs/>
        </w:rPr>
        <w:t xml:space="preserve"> วท.ม.</w:t>
      </w:r>
      <w:r w:rsidR="00C5336F" w:rsidRPr="00DA2F9D">
        <w:rPr>
          <w:rFonts w:ascii="TH Sarabun New" w:eastAsia="BrowalliaNew-Bold" w:hAnsi="TH Sarabun New" w:cs="TH Sarabun New"/>
          <w:sz w:val="32"/>
          <w:szCs w:val="32"/>
          <w:cs/>
        </w:rPr>
        <w:tab/>
      </w:r>
      <w:sdt>
        <w:sdtPr>
          <w:rPr>
            <w:rFonts w:ascii="TH Sarabun New" w:eastAsia="BrowalliaNew-Bold" w:hAnsi="TH Sarabun New" w:cs="TH Sarabun New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DA2F9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DA2F9D">
        <w:rPr>
          <w:rFonts w:ascii="TH Sarabun New" w:eastAsia="BrowalliaNew-Bold" w:hAnsi="TH Sarabun New" w:cs="TH Sarabun New"/>
          <w:sz w:val="32"/>
          <w:szCs w:val="32"/>
          <w:cs/>
        </w:rPr>
        <w:t xml:space="preserve"> วท.ด.</w:t>
      </w:r>
      <w:r w:rsidR="00C5336F" w:rsidRPr="00DA2F9D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5336F"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 New" w:eastAsia="BrowalliaNew-Bold" w:hAnsi="TH Sarabun New" w:cs="TH Sarabun New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EB1323">
            <w:rPr>
              <w:rFonts w:ascii="TH Sarabun New" w:eastAsia="BrowalliaNew-Bold" w:hAnsi="TH Sarabun New" w:cs="TH Sarabun New" w:hint="cs"/>
              <w:b/>
              <w:bCs/>
              <w:sz w:val="32"/>
              <w:szCs w:val="32"/>
              <w:cs/>
            </w:rPr>
            <w:t xml:space="preserve">เคมีประยุกต์นานาชาติ </w:t>
          </w:r>
          <w:r w:rsidR="00EB1323">
            <w:rPr>
              <w:rFonts w:ascii="TH Sarabun New" w:eastAsia="BrowalliaNew-Bold" w:hAnsi="TH Sarabun New" w:cs="TH Sarabun New"/>
              <w:b/>
              <w:bCs/>
              <w:sz w:val="32"/>
              <w:szCs w:val="32"/>
            </w:rPr>
            <w:t>(BSAC)</w:t>
          </w:r>
        </w:sdtContent>
      </w:sdt>
      <w:r w:rsidR="00C5336F" w:rsidRPr="00DA2F9D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                                                              </w:t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DA2F9D" w14:paraId="6AB645E1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0A893789" w14:textId="77777777" w:rsidR="006F470B" w:rsidRPr="00DA2F9D" w:rsidRDefault="006F470B" w:rsidP="00513F8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มคอ.2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4D2438F1" w14:textId="77777777" w:rsidR="006F470B" w:rsidRPr="00DA2F9D" w:rsidRDefault="006F470B" w:rsidP="00513F8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01A95BE8" w14:textId="77777777" w:rsidR="006F470B" w:rsidRPr="00DA2F9D" w:rsidRDefault="006F470B" w:rsidP="00513F8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</w:rPr>
              <w:t xml:space="preserve">Key Performance Indicators </w:t>
            </w: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59378B67" w14:textId="77777777" w:rsidR="006F470B" w:rsidRPr="00DA2F9D" w:rsidRDefault="006F470B" w:rsidP="009E7181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cs/>
              </w:rPr>
              <w:t>การดำเนินงานตามตัวบ่งชี้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42EBCA22" w14:textId="77777777" w:rsidR="006F470B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ช่วงเวลา</w:t>
            </w:r>
          </w:p>
        </w:tc>
      </w:tr>
      <w:tr w:rsidR="005735DD" w:rsidRPr="00DA2F9D" w14:paraId="6C297A1B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6DA3A62C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3A2AD33B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17F651FB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5FB3D1F7" w14:textId="77777777" w:rsidR="005735DD" w:rsidRPr="00DA2F9D" w:rsidRDefault="005735DD" w:rsidP="005735DD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108ACB06" w14:textId="77777777" w:rsidR="005735DD" w:rsidRPr="00DA2F9D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ก.ค.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</w:rPr>
              <w:t>-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79B53F0" w14:textId="77777777" w:rsidR="005735DD" w:rsidRPr="00DA2F9D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ต.ค.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</w:rPr>
              <w:t>-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CEFDED9" w14:textId="77777777" w:rsidR="005735DD" w:rsidRPr="00DA2F9D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ม.ค.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</w:rPr>
              <w:t>-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794521AA" w14:textId="77777777" w:rsidR="005735DD" w:rsidRPr="00DA2F9D" w:rsidRDefault="005735DD" w:rsidP="00333C6F">
            <w:pPr>
              <w:ind w:left="-112" w:right="-82"/>
              <w:jc w:val="center"/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เม.ย.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</w:rPr>
              <w:t>-</w:t>
            </w:r>
            <w:r w:rsidRPr="00DA2F9D">
              <w:rPr>
                <w:rFonts w:ascii="TH Sarabun New" w:eastAsia="Calibri" w:hAnsi="TH Sarabun New" w:cs="TH Sarabun New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DA2F9D" w14:paraId="5E02F23D" w14:textId="77777777" w:rsidTr="00DF0572">
        <w:trPr>
          <w:trHeight w:val="683"/>
        </w:trPr>
        <w:tc>
          <w:tcPr>
            <w:tcW w:w="852" w:type="dxa"/>
            <w:vMerge w:val="restart"/>
          </w:tcPr>
          <w:p w14:paraId="0E3E47B0" w14:textId="77777777" w:rsidR="006F470B" w:rsidRPr="00DA2F9D" w:rsidRDefault="006F470B" w:rsidP="00513F8D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t>1</w:t>
            </w:r>
          </w:p>
        </w:tc>
        <w:tc>
          <w:tcPr>
            <w:tcW w:w="1351" w:type="dxa"/>
            <w:vMerge w:val="restart"/>
          </w:tcPr>
          <w:p w14:paraId="0650D161" w14:textId="77777777" w:rsidR="006F470B" w:rsidRPr="00DA2F9D" w:rsidRDefault="006F470B" w:rsidP="00513F8D">
            <w:pPr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657D30AE" w14:textId="77777777" w:rsidR="006F470B" w:rsidRPr="00DA2F9D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pacing w:val="-2"/>
                <w:sz w:val="28"/>
                <w:cs/>
              </w:rPr>
              <w:t>1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. ในทุกปีการศึกษา</w:t>
            </w:r>
            <w:r w:rsidRPr="00DA2F9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DA2F9D">
              <w:rPr>
                <w:rFonts w:ascii="TH Sarabun New" w:hAnsi="TH Sarabun New" w:cs="TH Sarabun New"/>
                <w:sz w:val="28"/>
              </w:rPr>
              <w:t>1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0EC17721" w14:textId="77777777" w:rsidR="006F470B" w:rsidRPr="00DA2F9D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หรือ</w:t>
            </w:r>
          </w:p>
          <w:p w14:paraId="2F03E064" w14:textId="77777777" w:rsidR="006F470B" w:rsidRPr="00DA2F9D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DA2F9D">
              <w:rPr>
                <w:rFonts w:ascii="TH Sarabun New" w:hAnsi="TH Sarabun New" w:cs="TH Sarabun New"/>
                <w:sz w:val="28"/>
              </w:rPr>
              <w:t>/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ต่างประเทศ</w:t>
            </w:r>
            <w:r w:rsidRPr="00DA2F9D">
              <w:rPr>
                <w:rFonts w:ascii="TH Sarabun New" w:hAnsi="TH Sarabun New" w:cs="TH Sarabun New"/>
                <w:sz w:val="28"/>
              </w:rPr>
              <w:t>/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หน่วยงานภาครัฐหรือเอกชน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หรือ</w:t>
            </w:r>
          </w:p>
          <w:p w14:paraId="42C42708" w14:textId="77777777" w:rsidR="006F470B" w:rsidRPr="00DA2F9D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7A1A3B6A" w14:textId="77777777" w:rsidR="006F470B" w:rsidRPr="00DA2F9D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B6645B8" w14:textId="77777777" w:rsidR="006F470B" w:rsidRPr="00DA2F9D" w:rsidRDefault="006F470B" w:rsidP="006F470B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7D8D998D" w14:textId="77777777" w:rsidR="00344633" w:rsidRPr="00DA2F9D" w:rsidRDefault="00344633" w:rsidP="006F470B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E994DC1" w14:textId="67A0AE13" w:rsidR="00AE086F" w:rsidRPr="00DA2F9D" w:rsidRDefault="00782087" w:rsidP="005735DD">
            <w:pPr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กิจกรรม</w:t>
            </w:r>
            <w:r w:rsidR="00EB1323">
              <w:rPr>
                <w:rFonts w:ascii="TH Sarabun New" w:eastAsia="Calibri" w:hAnsi="TH Sarabun New" w:cs="TH Sarabun New" w:hint="cs"/>
                <w:cs/>
              </w:rPr>
              <w:t xml:space="preserve">ในรายวิชา </w:t>
            </w:r>
            <w:r w:rsidR="00EB1323" w:rsidRPr="00EB1323">
              <w:rPr>
                <w:rFonts w:ascii="TH Sarabun New" w:eastAsia="Calibri" w:hAnsi="TH Sarabun New" w:cs="TH Sarabun New"/>
              </w:rPr>
              <w:t>Interactive Science and Social Project</w:t>
            </w:r>
            <w:r w:rsidR="00EB1323">
              <w:rPr>
                <w:rFonts w:ascii="TH Sarabun New" w:eastAsia="Calibri" w:hAnsi="TH Sarabun New" w:cs="TH Sarabun New"/>
              </w:rPr>
              <w:t xml:space="preserve"> (ISSP) </w:t>
            </w:r>
            <w:r w:rsidR="00EB1323">
              <w:rPr>
                <w:rFonts w:ascii="TH Sarabun New" w:eastAsia="Calibri" w:hAnsi="TH Sarabun New" w:cs="TH Sarabun New" w:hint="cs"/>
                <w:cs/>
              </w:rPr>
              <w:t>ซึ่งเป็นการประยุกต์ใช้ทักษะทางเคมีในการแก้ปัญหาสังคม</w:t>
            </w:r>
            <w:r w:rsidR="004B4303">
              <w:rPr>
                <w:rFonts w:ascii="TH Sarabun New" w:eastAsia="Calibri" w:hAnsi="TH Sarabun New" w:cs="TH Sarabun New" w:hint="cs"/>
                <w:cs/>
              </w:rPr>
              <w:t>กับหน่วยงานภายนอก</w:t>
            </w:r>
            <w:r w:rsidR="00EB1323">
              <w:rPr>
                <w:rFonts w:ascii="TH Sarabun New" w:eastAsia="Calibri" w:hAnsi="TH Sarabun New" w:cs="TH Sarabun New" w:hint="cs"/>
                <w:cs/>
              </w:rPr>
              <w:t xml:space="preserve"> โดยทำงานร่วม</w:t>
            </w:r>
            <w:r>
              <w:rPr>
                <w:rFonts w:ascii="TH Sarabun New" w:eastAsia="Calibri" w:hAnsi="TH Sarabun New" w:cs="TH Sarabun New" w:hint="cs"/>
                <w:cs/>
              </w:rPr>
              <w:t>กันเป็นทีม</w:t>
            </w:r>
            <w:r w:rsidR="00EB1323">
              <w:rPr>
                <w:rFonts w:ascii="TH Sarabun New" w:eastAsia="Calibri" w:hAnsi="TH Sarabun New" w:cs="TH Sarabun New" w:hint="cs"/>
                <w:cs/>
              </w:rPr>
              <w:t xml:space="preserve">กับนักศึกษาและอาจารย์จากสถาบัน </w:t>
            </w:r>
            <w:hyperlink r:id="rId6" w:history="1">
              <w:r w:rsidR="00EB1323" w:rsidRPr="00EB1323">
                <w:rPr>
                  <w:rStyle w:val="Hyperlink"/>
                  <w:rFonts w:ascii="TH Sarabun New" w:eastAsia="Calibri" w:hAnsi="TH Sarabun New" w:cs="TH Sarabun New"/>
                  <w:color w:val="000000" w:themeColor="text1"/>
                  <w:u w:val="none"/>
                </w:rPr>
                <w:t>Worcester Polytechnic Institute (WPI)</w:t>
              </w:r>
            </w:hyperlink>
            <w:r w:rsidR="00EB1323">
              <w:rPr>
                <w:rFonts w:ascii="TH Sarabun New" w:eastAsia="Calibri" w:hAnsi="TH Sarabun New" w:cs="TH Sarabun New" w:hint="cs"/>
                <w:color w:val="000000" w:themeColor="text1"/>
                <w:cs/>
              </w:rPr>
              <w:t xml:space="preserve"> สหรัฐอเมริกา</w:t>
            </w:r>
          </w:p>
          <w:p w14:paraId="6A48B330" w14:textId="77777777" w:rsidR="006F470B" w:rsidRPr="00DA2F9D" w:rsidRDefault="006F470B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20F1C9F" w14:textId="77777777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8C9AD9F" w14:textId="44BE0EDE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A613E7" w14:textId="77777777" w:rsidR="00EB1323" w:rsidRPr="00DA2F9D" w:rsidRDefault="00EB1323" w:rsidP="00782087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9564787" w14:textId="77777777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6F470B" w:rsidRPr="00DA2F9D" w14:paraId="7610FF57" w14:textId="77777777" w:rsidTr="00DF0572">
        <w:trPr>
          <w:trHeight w:val="683"/>
        </w:trPr>
        <w:tc>
          <w:tcPr>
            <w:tcW w:w="852" w:type="dxa"/>
            <w:vMerge/>
          </w:tcPr>
          <w:p w14:paraId="3213F317" w14:textId="77777777" w:rsidR="006F470B" w:rsidRPr="00DA2F9D" w:rsidRDefault="006F470B" w:rsidP="00513F8D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1351" w:type="dxa"/>
            <w:vMerge/>
          </w:tcPr>
          <w:p w14:paraId="42618688" w14:textId="77777777" w:rsidR="006F470B" w:rsidRPr="00DA2F9D" w:rsidRDefault="006F470B" w:rsidP="00513F8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3272ECB1" w14:textId="77777777" w:rsidR="006F470B" w:rsidRPr="00DA2F9D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DEF219B" w14:textId="77777777" w:rsidR="006F470B" w:rsidRPr="00DA2F9D" w:rsidRDefault="006F470B" w:rsidP="006F470B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63486B3B" w14:textId="5551F8AE" w:rsidR="00AE086F" w:rsidRPr="00DA2F9D" w:rsidRDefault="00EB1323" w:rsidP="005735DD">
            <w:pPr>
              <w:rPr>
                <w:rFonts w:ascii="TH Sarabun New" w:eastAsia="Calibri" w:hAnsi="TH Sarabun New" w:cs="TH Sarabun New"/>
                <w:cs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นิสิตมีการพัฒนาตนเองและมีทักษะการทำงานร่วมกับผู้อื่น อีกทั้งเพิ่มทัศนคติ</w:t>
            </w:r>
            <w:r w:rsidR="00782087">
              <w:rPr>
                <w:rFonts w:ascii="TH Sarabun New" w:eastAsia="Calibri" w:hAnsi="TH Sarabun New" w:cs="TH Sarabun New" w:hint="cs"/>
                <w:cs/>
              </w:rPr>
              <w:t>ที่ดีต่อวิชาชีพเคมีและการทำงานเพื่อสังคม</w:t>
            </w:r>
          </w:p>
          <w:p w14:paraId="6C46A6F9" w14:textId="77777777" w:rsidR="00AE086F" w:rsidRPr="00DA2F9D" w:rsidRDefault="00AE086F" w:rsidP="005735DD">
            <w:pPr>
              <w:rPr>
                <w:rFonts w:ascii="TH Sarabun New" w:eastAsia="Calibri" w:hAnsi="TH Sarabun New" w:cs="TH Sarabun New"/>
              </w:rPr>
            </w:pPr>
          </w:p>
          <w:p w14:paraId="6D8097EA" w14:textId="77777777" w:rsidR="00AE086F" w:rsidRPr="00DA2F9D" w:rsidRDefault="00AE086F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50D6C7" w14:textId="77777777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D4C8A5A" w14:textId="77777777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64747C" w14:textId="77777777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D5B86C" w14:textId="77777777" w:rsidR="006F470B" w:rsidRPr="00DA2F9D" w:rsidRDefault="006F470B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EB1323" w:rsidRPr="00DA2F9D" w14:paraId="63A4CCCF" w14:textId="77777777" w:rsidTr="00DF0572">
        <w:tc>
          <w:tcPr>
            <w:tcW w:w="852" w:type="dxa"/>
            <w:vMerge w:val="restart"/>
          </w:tcPr>
          <w:p w14:paraId="0520B355" w14:textId="77777777" w:rsidR="00EB1323" w:rsidRPr="00DA2F9D" w:rsidRDefault="00EB1323" w:rsidP="005735DD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t>2</w:t>
            </w:r>
          </w:p>
        </w:tc>
        <w:tc>
          <w:tcPr>
            <w:tcW w:w="1351" w:type="dxa"/>
            <w:vMerge w:val="restart"/>
          </w:tcPr>
          <w:p w14:paraId="528C67C5" w14:textId="77777777" w:rsidR="00EB1323" w:rsidRPr="00DA2F9D" w:rsidRDefault="00EB1323" w:rsidP="005735DD">
            <w:pPr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6F75CAA1" w14:textId="77777777" w:rsidR="00EB1323" w:rsidRPr="00DA2F9D" w:rsidRDefault="00EB1323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2. </w:t>
            </w:r>
            <w:r w:rsidRPr="00DA2F9D">
              <w:rPr>
                <w:rFonts w:ascii="TH Sarabun New" w:hAnsi="TH Sarabun New" w:cs="TH Sarabun New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ระบุไว้ใน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 xml:space="preserve">2 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14EB6911" w14:textId="77777777" w:rsidR="00EB1323" w:rsidRPr="00DA2F9D" w:rsidRDefault="00EB1323" w:rsidP="00C5336F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2A7E47" w14:textId="77777777" w:rsidR="00EB1323" w:rsidRPr="00DA2F9D" w:rsidRDefault="00EB132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473B401C" w14:textId="77777777" w:rsidR="00EB1323" w:rsidRPr="00DA2F9D" w:rsidRDefault="00EB1323" w:rsidP="00DF0572">
            <w:pPr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4717559A" w14:textId="77777777" w:rsidR="00EB1323" w:rsidRPr="00DA2F9D" w:rsidRDefault="00EB132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53BD035" w14:textId="77777777" w:rsidR="00EB1323" w:rsidRPr="00DA2F9D" w:rsidRDefault="00EB1323" w:rsidP="00C5336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hAnsi="TH Sarabun New" w:cs="TH Sarabun New"/>
                <w:cs/>
              </w:rPr>
              <w:t>ปรับหลักสูตรตามเกณฑ์มาตรฐานหลักสูตร ได้แก่ปรับย่อยทุกปี และปรับใหญ่ทุก 5 ปี</w:t>
            </w:r>
          </w:p>
          <w:p w14:paraId="42AF643C" w14:textId="77777777" w:rsidR="00EB1323" w:rsidRPr="00DA2F9D" w:rsidRDefault="00EB1323" w:rsidP="00C5336F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DA5299D" w14:textId="77777777" w:rsidR="00EB1323" w:rsidRDefault="00EB1323" w:rsidP="00EB1323">
            <w:pPr>
              <w:jc w:val="center"/>
            </w:pPr>
            <w:r w:rsidRPr="008F1DA0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3A4161" w14:textId="77777777" w:rsidR="00EB1323" w:rsidRDefault="00EB1323" w:rsidP="00EB1323">
            <w:pPr>
              <w:jc w:val="center"/>
            </w:pPr>
            <w:r w:rsidRPr="008F1DA0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EAFBCE" w14:textId="77777777" w:rsidR="00EB1323" w:rsidRPr="00DA2F9D" w:rsidRDefault="00EB1323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CAF84E" w14:textId="77777777" w:rsidR="00EB1323" w:rsidRPr="00DA2F9D" w:rsidRDefault="00EB1323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EB1323" w:rsidRPr="00DA2F9D" w14:paraId="79FFC47D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4452006F" w14:textId="77777777" w:rsidR="00EB1323" w:rsidRPr="00DA2F9D" w:rsidRDefault="00EB1323" w:rsidP="005735DD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18E776FF" w14:textId="77777777" w:rsidR="00EB1323" w:rsidRPr="00DA2F9D" w:rsidRDefault="00EB1323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02CCD1DB" w14:textId="77777777" w:rsidR="00EB1323" w:rsidRPr="00DA2F9D" w:rsidRDefault="00EB1323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69B8166" w14:textId="77777777" w:rsidR="00EB1323" w:rsidRPr="00DA2F9D" w:rsidRDefault="00EB132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16BFDA6F" w14:textId="77777777" w:rsidR="00EB1323" w:rsidRPr="00DA2F9D" w:rsidRDefault="00EB1323" w:rsidP="00B158C9">
            <w:pPr>
              <w:rPr>
                <w:rFonts w:ascii="TH Sarabun New" w:hAnsi="TH Sarabun New" w:cs="TH Sarabun New"/>
                <w:cs/>
              </w:rPr>
            </w:pPr>
            <w:r w:rsidRPr="00DA2F9D">
              <w:rPr>
                <w:rFonts w:ascii="TH Sarabun New" w:hAnsi="TH Sarabun New" w:cs="TH Sarabun New"/>
                <w:cs/>
              </w:rPr>
              <w:t>หลักสูตรที่มีคุณภามตามเกณฑ์มาตรฐาน</w:t>
            </w:r>
          </w:p>
          <w:p w14:paraId="592B9D85" w14:textId="77777777" w:rsidR="00EB1323" w:rsidRPr="00DA2F9D" w:rsidRDefault="00EB1323" w:rsidP="00C5336F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946D3AA" w14:textId="77777777" w:rsidR="00EB1323" w:rsidRPr="00DA2F9D" w:rsidRDefault="00EB1323" w:rsidP="00C5336F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D3308E9" w14:textId="77777777" w:rsidR="00EB1323" w:rsidRDefault="00EB1323" w:rsidP="00EB1323">
            <w:pPr>
              <w:jc w:val="center"/>
            </w:pPr>
            <w:r w:rsidRPr="007B319E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9E998B5" w14:textId="77777777" w:rsidR="00EB1323" w:rsidRDefault="00EB1323" w:rsidP="00EB1323">
            <w:pPr>
              <w:jc w:val="center"/>
            </w:pPr>
            <w:r w:rsidRPr="007B319E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19404DD" w14:textId="77777777" w:rsidR="00EB1323" w:rsidRPr="00DA2F9D" w:rsidRDefault="00EB1323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68B531A" w14:textId="77777777" w:rsidR="00EB1323" w:rsidRPr="00DA2F9D" w:rsidRDefault="00EB1323" w:rsidP="00333C6F">
            <w:pPr>
              <w:pStyle w:val="ListParagraph"/>
              <w:ind w:left="36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735DD" w:rsidRPr="00DA2F9D" w14:paraId="783839B8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6421EA84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42EB494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spacing w:val="-10"/>
                <w:cs/>
              </w:rPr>
              <w:t>ระบบการจัดการศึกษา</w:t>
            </w:r>
            <w:r w:rsidRPr="00DA2F9D">
              <w:rPr>
                <w:rFonts w:ascii="TH Sarabun New" w:eastAsia="Calibri" w:hAnsi="TH Sarabun New" w:cs="TH Sarabun New"/>
                <w:cs/>
              </w:rPr>
              <w:t xml:space="preserve"> การ</w:t>
            </w:r>
            <w:r w:rsidRPr="00DA2F9D">
              <w:rPr>
                <w:rFonts w:ascii="TH Sarabun New" w:eastAsia="Calibri" w:hAnsi="TH Sarabun New" w:cs="TH Sarabun New"/>
                <w:cs/>
              </w:rPr>
              <w:lastRenderedPageBreak/>
              <w:t>ดำเนินการ และ</w:t>
            </w:r>
            <w:r w:rsidRPr="00DA2F9D">
              <w:rPr>
                <w:rFonts w:ascii="TH Sarabun New" w:eastAsia="Calibri" w:hAnsi="TH Sarabun New" w:cs="TH Sarabun New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0ED25774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lastRenderedPageBreak/>
              <w:t>3. 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671ADC5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lastRenderedPageBreak/>
              <w:t>แผนงาน</w:t>
            </w:r>
          </w:p>
          <w:p w14:paraId="422433FC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01EB2716" w14:textId="77777777" w:rsidR="00C5336F" w:rsidRPr="00DA2F9D" w:rsidRDefault="00C5336F" w:rsidP="00C5336F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54736FB" w14:textId="77777777" w:rsidR="005735DD" w:rsidRPr="00DA2F9D" w:rsidRDefault="00F762CA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lastRenderedPageBreak/>
              <w:t>กำหนดเกณฑ์คะแนนสอบภาษาอังกฤษ</w:t>
            </w:r>
            <w:r w:rsidR="005735DD" w:rsidRPr="00DA2F9D">
              <w:rPr>
                <w:rFonts w:ascii="TH Sarabun New" w:eastAsia="Calibri" w:hAnsi="TH Sarabun New" w:cs="TH Sarabun New"/>
                <w:cs/>
              </w:rPr>
              <w:t>ของผู้สมัครเข้าศึกษาโดยวิธีปกติ</w:t>
            </w:r>
            <w:r w:rsidR="00A45926" w:rsidRPr="00DA2F9D">
              <w:rPr>
                <w:rFonts w:ascii="TH Sarabun New" w:eastAsia="Calibri" w:hAnsi="TH Sarabun New" w:cs="TH Sarabun New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1519AD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86A7D6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E19A1A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DE1BDBA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5735DD" w:rsidRPr="00DA2F9D" w14:paraId="0BCE3293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200B4E0B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6CBDBBC2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45D8F16B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EB27E19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109C51F6" w14:textId="77777777" w:rsidR="00C5336F" w:rsidRPr="00DA2F9D" w:rsidRDefault="00C5336F" w:rsidP="00C5336F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58010BC7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นิสิต</w:t>
            </w:r>
            <w:r w:rsidRPr="00DA2F9D">
              <w:rPr>
                <w:rFonts w:ascii="TH Sarabun New" w:hAnsi="TH Sarabun New" w:cs="TH Sarabun New"/>
                <w:cs/>
              </w:rPr>
              <w:t>ทุกคนที่รับเข้าศึกษาโดยวิธีปกติ</w:t>
            </w:r>
            <w:r w:rsidR="00A45926" w:rsidRPr="00DA2F9D">
              <w:rPr>
                <w:rFonts w:ascii="TH Sarabun New" w:eastAsia="Calibri" w:hAnsi="TH Sarabun New" w:cs="TH Sarabun New"/>
                <w:cs/>
              </w:rPr>
              <w:t>ในระดับบัณฑิตศึกษา</w:t>
            </w:r>
            <w:r w:rsidRPr="00DA2F9D">
              <w:rPr>
                <w:rFonts w:ascii="TH Sarabun New" w:hAnsi="TH Sarabun New" w:cs="TH Sarabun New"/>
                <w:cs/>
              </w:rPr>
              <w:t>มีคะแนนภาษาอังกฤษเป็นไปตามเกณฑ์ที่</w:t>
            </w:r>
            <w:r w:rsidR="00333C6F" w:rsidRPr="00DA2F9D">
              <w:rPr>
                <w:rFonts w:ascii="TH Sarabun New" w:hAnsi="TH Sarabun New" w:cs="TH Sarabun New"/>
                <w:cs/>
              </w:rPr>
              <w:t>มหาวิทยาลัย</w:t>
            </w:r>
            <w:r w:rsidRPr="00DA2F9D">
              <w:rPr>
                <w:rFonts w:ascii="TH Sarabun New" w:hAnsi="TH Sarabun New" w:cs="TH Sarabun New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B2DC116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5554321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FD3689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21EEAD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5735DD" w:rsidRPr="00DA2F9D" w14:paraId="2123D89B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0076EF13" w14:textId="77777777" w:rsidR="005735DD" w:rsidRPr="00DA2F9D" w:rsidRDefault="005735DD" w:rsidP="005735D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6DBE4BD2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 w:val="restart"/>
          </w:tcPr>
          <w:p w14:paraId="386F9FAB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>4. หลักสูตรส่งเสริมทักษะภาษาอังกฤษ</w:t>
            </w:r>
            <w:r w:rsidRPr="00DA2F9D">
              <w:rPr>
                <w:rFonts w:ascii="TH Sarabun New" w:hAnsi="TH Sarabun New" w:cs="TH Sarabun New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บริหารหลักสูตร</w:t>
            </w:r>
            <w:r w:rsidRPr="00DA2F9D">
              <w:rPr>
                <w:rFonts w:ascii="TH Sarabun New" w:hAnsi="TH Sarabun New" w:cs="TH Sarabun New"/>
                <w:spacing w:val="-4"/>
                <w:sz w:val="28"/>
                <w:cs/>
              </w:rPr>
              <w:t xml:space="preserve">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โดยอาจจัดกิจกรรมเสริมหลักสูตร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หรือ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กิจกรรมการเตรียมความพร้อม</w:t>
            </w:r>
            <w:r w:rsidRPr="00DA2F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หรือ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DA2F9D">
              <w:rPr>
                <w:rFonts w:ascii="TH Sarabun New" w:hAnsi="TH Sarabun New" w:cs="TH Sarabun New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D4D2330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034BA788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0866BDA3" w14:textId="77777777" w:rsidR="00DF0572" w:rsidRPr="00DA2F9D" w:rsidRDefault="00DF0572" w:rsidP="005735DD">
            <w:pPr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6885D6A7" w14:textId="77777777" w:rsidR="00344633" w:rsidRPr="00DA2F9D" w:rsidRDefault="00344633" w:rsidP="005735DD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188BD97" w14:textId="77777777" w:rsidR="005735DD" w:rsidRPr="00DA2F9D" w:rsidRDefault="00B158C9" w:rsidP="005735DD">
            <w:pPr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 xml:space="preserve">ส่งเสริมให้นิสิตเข้าร่วมกิจกรรมของคณะวิทยาศาสตร์ เช่น กิจกรรม </w:t>
            </w:r>
            <w:r w:rsidRPr="00DA2F9D">
              <w:rPr>
                <w:rFonts w:ascii="TH Sarabun New" w:eastAsia="Calibri" w:hAnsi="TH Sarabun New" w:cs="TH Sarabun New"/>
              </w:rPr>
              <w:t xml:space="preserve">English Camp </w:t>
            </w:r>
            <w:r w:rsidRPr="00DA2F9D">
              <w:rPr>
                <w:rFonts w:ascii="TH Sarabun New" w:eastAsia="Calibri" w:hAnsi="TH Sarabun New" w:cs="TH Sarabun New"/>
                <w:cs/>
              </w:rPr>
              <w:t xml:space="preserve">ที่จัดขึ้นในช่วงปิดภาคฤดูร้อนของทุกปี และสนับสนุนนิสิตระดับบัณฑิตศึกษา ให้เข้าร่วมฟังการสอนเป็นภาษาอังกฤษของหลักสูตร </w:t>
            </w:r>
            <w:r w:rsidRPr="00DA2F9D">
              <w:rPr>
                <w:rFonts w:ascii="TH Sarabun New" w:eastAsia="Calibri" w:hAnsi="TH Sarabun New" w:cs="TH Sarabun New"/>
              </w:rPr>
              <w:t>BSAC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DE4138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78C275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5C8D66C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D6D7DB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  <w:tr w:rsidR="005735DD" w:rsidRPr="00DA2F9D" w14:paraId="43823AC4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7739894C" w14:textId="77777777" w:rsidR="005735DD" w:rsidRPr="00DA2F9D" w:rsidRDefault="005735DD" w:rsidP="005735D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5552463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5E61ECDD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DC8C0B6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4995EB92" w14:textId="77777777" w:rsidR="00344633" w:rsidRPr="00DA2F9D" w:rsidRDefault="0034463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177B17C8" w14:textId="77777777" w:rsidR="00344633" w:rsidRPr="00DA2F9D" w:rsidRDefault="00344633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84C2207" w14:textId="77777777" w:rsidR="005735DD" w:rsidRPr="00DA2F9D" w:rsidRDefault="00DA2F9D" w:rsidP="005735DD">
            <w:pPr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นิสิตสามารถสร้างความคุ้นเคยกับการใช้ภาษาอังกฤษ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BC26698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BE6BF50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46680E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12D500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  <w:tr w:rsidR="005735DD" w:rsidRPr="00DA2F9D" w14:paraId="394DA445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76153BE7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hAnsi="TH Sarabun New" w:cs="TH Sarabun New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27A810CB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 w:val="restart"/>
          </w:tcPr>
          <w:p w14:paraId="75990998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>5. 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DA2F9D">
              <w:rPr>
                <w:rFonts w:ascii="TH Sarabun New" w:hAnsi="TH Sarabun New" w:cs="TH Sarabun New"/>
                <w:sz w:val="28"/>
              </w:rPr>
              <w:t>/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1201DC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4CDE0F4A" w14:textId="77777777" w:rsidR="00C5336F" w:rsidRPr="00DA2F9D" w:rsidRDefault="00C5336F" w:rsidP="00F762CA">
            <w:pPr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7DFD76D3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FC480E6" w14:textId="77777777" w:rsidR="005735DD" w:rsidRPr="00DA2F9D" w:rsidRDefault="00DA2F9D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มีคณะกรรมการวิชาการของภาควิชา และคณะกรรมการบริหารหลักสูตรระดับบัณฑิตศึกษาดูแลรับผิดชอบในส่วนนี้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91E853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8A79DD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71F897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5A8282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5735DD" w:rsidRPr="00DA2F9D" w14:paraId="682672DE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72A3CC3F" w14:textId="77777777" w:rsidR="005735DD" w:rsidRPr="00DA2F9D" w:rsidRDefault="005735DD" w:rsidP="005735D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10DF7D48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68D5F850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3A40800" w14:textId="77777777" w:rsidR="00344633" w:rsidRPr="00DA2F9D" w:rsidRDefault="005735DD" w:rsidP="00344633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76D3DA43" w14:textId="77777777" w:rsidR="00C5336F" w:rsidRPr="00DA2F9D" w:rsidRDefault="00C5336F" w:rsidP="00DF0572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8693CB1" w14:textId="77777777" w:rsidR="005735DD" w:rsidRPr="00DA2F9D" w:rsidRDefault="00DA2F9D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รายวิชาต่าง ๆ ของหลักสูตรมีความทันสมัยก้าวทันวิชาการ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84A31FC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16C68AA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F80C9D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08A81E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  <w:tr w:rsidR="005735DD" w:rsidRPr="00DA2F9D" w14:paraId="12453577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2611A51D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0DF803AF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 w:val="restart"/>
          </w:tcPr>
          <w:p w14:paraId="7EB20240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 New" w:hAnsi="TH Sarabun New" w:cs="TH Sarabun New"/>
                <w:sz w:val="28"/>
                <w:cs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6. </w:t>
            </w:r>
            <w:r w:rsidRPr="00DA2F9D">
              <w:rPr>
                <w:rFonts w:ascii="TH Sarabun New" w:hAnsi="TH Sarabun New" w:cs="TH Sarabun New"/>
                <w:spacing w:val="4"/>
                <w:sz w:val="28"/>
                <w:cs/>
              </w:rPr>
              <w:t xml:space="preserve">ร้อยละ </w:t>
            </w:r>
            <w:r w:rsidRPr="00DA2F9D">
              <w:rPr>
                <w:rFonts w:ascii="TH Sarabun New" w:hAnsi="TH Sarabun New" w:cs="TH Sarabun New"/>
                <w:spacing w:val="4"/>
                <w:sz w:val="28"/>
              </w:rPr>
              <w:t xml:space="preserve">80 </w:t>
            </w:r>
            <w:r w:rsidRPr="00DA2F9D">
              <w:rPr>
                <w:rFonts w:ascii="TH Sarabun New" w:hAnsi="TH Sarabun New" w:cs="TH Sarabun New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  (</w:t>
            </w:r>
            <w:r w:rsidRPr="00DA2F9D">
              <w:rPr>
                <w:rFonts w:ascii="TH Sarabun New" w:hAnsi="TH Sarabun New" w:cs="TH Sarabun New"/>
                <w:sz w:val="28"/>
              </w:rPr>
              <w:t>Multimedia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DA2F9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E0D3B80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2CB066DB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0666B2BC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CE37B3D" w14:textId="77777777" w:rsidR="005735DD" w:rsidRPr="00DA2F9D" w:rsidRDefault="00DA2F9D" w:rsidP="005735DD">
            <w:pPr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ฝ่ายวิชาการ ภาควิชาเคมีรวบรวมข้อมูลการใช้สื่อประสม และสื่อการสอนอื่น ๆ</w:t>
            </w:r>
            <w:r w:rsidRPr="00DA2F9D">
              <w:rPr>
                <w:rFonts w:ascii="TH Sarabun New" w:eastAsia="Calibri" w:hAnsi="TH Sarabun New" w:cs="TH Sarabun New"/>
              </w:rPr>
              <w:t xml:space="preserve"> </w:t>
            </w:r>
            <w:r w:rsidRPr="00DA2F9D">
              <w:rPr>
                <w:rFonts w:ascii="TH Sarabun New" w:eastAsia="Calibri" w:hAnsi="TH Sarabun New" w:cs="TH Sarabun New"/>
                <w:cs/>
              </w:rPr>
              <w:t>ตามแผนการพัฒนาการเรียนการสอนของภาควิชา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DFB9BB1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890A88C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9ED521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633DC2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</w:tr>
      <w:tr w:rsidR="005735DD" w:rsidRPr="00DA2F9D" w14:paraId="75650D29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0420BE9F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773D8990" w14:textId="77777777" w:rsidR="005735DD" w:rsidRPr="00DA2F9D" w:rsidRDefault="005735DD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0ED3552C" w14:textId="77777777" w:rsidR="005735DD" w:rsidRPr="00DA2F9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C773633" w14:textId="77777777" w:rsidR="005735DD" w:rsidRPr="00DA2F9D" w:rsidRDefault="005735DD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64672BBA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505594E" w14:textId="77777777" w:rsidR="005735DD" w:rsidRPr="00DA2F9D" w:rsidRDefault="00DA2F9D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อาจารย์ประจำหลักสูตรใช้สื่อประสม หรือเทคโนโลยีในการเรียนการสอน มากกว่าร้อยละ 80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9400444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F07301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E78C015" w14:textId="77777777" w:rsidR="005735DD" w:rsidRPr="00DA2F9D" w:rsidRDefault="005735DD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6DD3DA" w14:textId="77777777" w:rsidR="005735DD" w:rsidRPr="00DA2F9D" w:rsidRDefault="00DA2F9D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hAnsi="TH Sarabun New" w:cs="TH Sarabun New"/>
                <w:b/>
                <w:bCs/>
              </w:rPr>
              <w:sym w:font="Wingdings" w:char="F0FC"/>
            </w:r>
          </w:p>
        </w:tc>
      </w:tr>
      <w:tr w:rsidR="00C5336F" w:rsidRPr="00DA2F9D" w14:paraId="719267D9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40B6DC39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422B5A23" w14:textId="77777777" w:rsidR="00C5336F" w:rsidRPr="00DA2F9D" w:rsidRDefault="00C5336F" w:rsidP="005735DD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ผลการเรียนรู้ กลยุทธ์</w:t>
            </w:r>
            <w:r w:rsidRPr="00DA2F9D">
              <w:rPr>
                <w:rFonts w:ascii="TH Sarabun New" w:eastAsia="Calibri" w:hAnsi="TH Sarabun New" w:cs="TH Sarabun New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142DCBFB" w14:textId="77777777" w:rsidR="00C5336F" w:rsidRPr="00DA2F9D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7. ผลลัพธ์การเรียนรู้ที่ปรากฏในรายวิชาบังคับของหลักสูตรโดยรวมต้องครอบคลุมทักษะการเรียนรู้ในศตวรรษที่ </w:t>
            </w:r>
            <w:r w:rsidRPr="00DA2F9D">
              <w:rPr>
                <w:rFonts w:ascii="TH Sarabun New" w:hAnsi="TH Sarabun New" w:cs="TH Sarabun New"/>
                <w:sz w:val="28"/>
              </w:rPr>
              <w:t xml:space="preserve">21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DA2F9D">
              <w:rPr>
                <w:rFonts w:ascii="TH Sarabun New" w:hAnsi="TH Sarabun New" w:cs="TH Sarabun New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F718CD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117F484B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5B05143A" w14:textId="77777777" w:rsidR="00C5336F" w:rsidRPr="00DA2F9D" w:rsidRDefault="00C5336F" w:rsidP="005735DD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CE5CAA3" w14:textId="77777777" w:rsidR="00C5336F" w:rsidRPr="00DA2F9D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DA2F9D">
              <w:rPr>
                <w:rFonts w:ascii="TH Sarabun New" w:eastAsia="Calibri" w:hAnsi="TH Sarabun New" w:cs="TH Sarabun New"/>
                <w:sz w:val="28"/>
                <w:szCs w:val="36"/>
              </w:rPr>
              <w:t>21</w:t>
            </w:r>
            <w:r w:rsidRPr="00DA2F9D">
              <w:rPr>
                <w:rFonts w:ascii="TH Sarabun New" w:eastAsia="Calibri" w:hAnsi="TH Sarabun New" w:cs="TH Sarabun New"/>
              </w:rPr>
              <w:t xml:space="preserve"> </w:t>
            </w:r>
            <w:r w:rsidRPr="00DA2F9D">
              <w:rPr>
                <w:rFonts w:ascii="TH Sarabun New" w:eastAsia="Calibri" w:hAnsi="TH Sarabun New" w:cs="TH Sarabun New"/>
                <w:cs/>
              </w:rPr>
              <w:t>ครบถ้วนตามที่มหาวิทยาลัยกำหนด</w:t>
            </w:r>
          </w:p>
          <w:p w14:paraId="469BB9B0" w14:textId="77777777" w:rsidR="00333C6F" w:rsidRPr="00DA2F9D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ปรับปรุงหลักสูตรในระบบ</w:t>
            </w:r>
            <w:r w:rsidRPr="00DA2F9D">
              <w:rPr>
                <w:rFonts w:ascii="TH Sarabun New" w:eastAsia="Calibri" w:hAnsi="TH Sarabun New" w:cs="TH Sarabun New"/>
                <w:sz w:val="28"/>
                <w:szCs w:val="36"/>
                <w:cs/>
              </w:rPr>
              <w:t xml:space="preserve"> </w:t>
            </w:r>
            <w:r w:rsidRPr="00DA2F9D">
              <w:rPr>
                <w:rFonts w:ascii="TH Sarabun New" w:eastAsia="Calibri" w:hAnsi="TH Sarabun New" w:cs="TH Sarabun New"/>
                <w:sz w:val="28"/>
                <w:szCs w:val="36"/>
              </w:rPr>
              <w:t xml:space="preserve">CU-CAS </w:t>
            </w:r>
            <w:r w:rsidRPr="00DA2F9D">
              <w:rPr>
                <w:rFonts w:ascii="TH Sarabun New" w:eastAsia="Calibri" w:hAnsi="TH Sarabun New" w:cs="TH Sarabun New"/>
                <w:cs/>
              </w:rPr>
              <w:t>โดย</w:t>
            </w:r>
            <w:r w:rsidR="00320DDD" w:rsidRPr="00DA2F9D">
              <w:rPr>
                <w:rFonts w:ascii="TH Sarabun New" w:eastAsia="Calibri" w:hAnsi="TH Sarabun New" w:cs="TH Sarabun New"/>
                <w:cs/>
              </w:rPr>
              <w:t>อ้างอิงจาก</w:t>
            </w:r>
            <w:r w:rsidRPr="00DA2F9D">
              <w:rPr>
                <w:rFonts w:ascii="TH Sarabun New" w:eastAsia="Calibri" w:hAnsi="TH Sarabun New" w:cs="TH Sarabun New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2F731F" w14:textId="77777777" w:rsidR="00C5336F" w:rsidRPr="00DA2F9D" w:rsidRDefault="00333C6F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  <w:p w14:paraId="3A605277" w14:textId="77777777" w:rsidR="00333C6F" w:rsidRPr="00DA2F9D" w:rsidRDefault="00333C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  <w:p w14:paraId="1C486FC8" w14:textId="77777777" w:rsidR="00333C6F" w:rsidRPr="00DA2F9D" w:rsidRDefault="00333C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  <w:p w14:paraId="21F50940" w14:textId="77777777" w:rsidR="00333C6F" w:rsidRPr="00DA2F9D" w:rsidRDefault="00333C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  <w:p w14:paraId="50709B90" w14:textId="77777777" w:rsidR="00333C6F" w:rsidRPr="00DA2F9D" w:rsidRDefault="00333C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0CCFD0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8D12A4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10DA46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C5336F" w:rsidRPr="00DA2F9D" w14:paraId="4925582A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8A6E76C" w14:textId="77777777" w:rsidR="00C5336F" w:rsidRPr="00DA2F9D" w:rsidRDefault="00C5336F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5608C9D0" w14:textId="77777777" w:rsidR="00C5336F" w:rsidRPr="00DA2F9D" w:rsidRDefault="00C5336F" w:rsidP="005735DD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2A331784" w14:textId="77777777" w:rsidR="00C5336F" w:rsidRPr="00DA2F9D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519EC76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4E91259C" w14:textId="77777777" w:rsidR="00C5336F" w:rsidRPr="00DA2F9D" w:rsidRDefault="00C5336F" w:rsidP="005735DD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15CBB19" w14:textId="77777777" w:rsidR="00333C6F" w:rsidRPr="00DA2F9D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DA2F9D">
              <w:rPr>
                <w:rFonts w:ascii="TH Sarabun New" w:eastAsia="Calibri" w:hAnsi="TH Sarabun New" w:cs="TH Sarabun New"/>
                <w:sz w:val="28"/>
                <w:szCs w:val="36"/>
              </w:rPr>
              <w:t>21</w:t>
            </w:r>
            <w:r w:rsidRPr="00DA2F9D">
              <w:rPr>
                <w:rFonts w:ascii="TH Sarabun New" w:eastAsia="Calibri" w:hAnsi="TH Sarabun New" w:cs="TH Sarabun New"/>
              </w:rPr>
              <w:t xml:space="preserve"> </w:t>
            </w:r>
            <w:r w:rsidRPr="00DA2F9D">
              <w:rPr>
                <w:rFonts w:ascii="TH Sarabun New" w:eastAsia="Calibri" w:hAnsi="TH Sarabun New" w:cs="TH Sarabun New"/>
                <w:cs/>
              </w:rPr>
              <w:t>ครบถ้วนตามที่มหาวิทยาลัยกำหนด</w:t>
            </w:r>
          </w:p>
          <w:p w14:paraId="4D82775D" w14:textId="77777777" w:rsidR="00C5336F" w:rsidRPr="00DA2F9D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หลักสูตรในระบบ</w:t>
            </w:r>
            <w:r w:rsidRPr="00DA2F9D">
              <w:rPr>
                <w:rFonts w:ascii="TH Sarabun New" w:eastAsia="Calibri" w:hAnsi="TH Sarabun New" w:cs="TH Sarabun New"/>
                <w:sz w:val="28"/>
                <w:szCs w:val="36"/>
                <w:cs/>
              </w:rPr>
              <w:t xml:space="preserve"> </w:t>
            </w:r>
            <w:r w:rsidRPr="00DA2F9D">
              <w:rPr>
                <w:rFonts w:ascii="TH Sarabun New" w:eastAsia="Calibri" w:hAnsi="TH Sarabun New" w:cs="TH Sarabun New"/>
                <w:sz w:val="28"/>
                <w:szCs w:val="36"/>
              </w:rPr>
              <w:t xml:space="preserve">CU-CAS </w:t>
            </w:r>
            <w:r w:rsidRPr="00DA2F9D">
              <w:rPr>
                <w:rFonts w:ascii="TH Sarabun New" w:eastAsia="Calibri" w:hAnsi="TH Sarabun New" w:cs="TH Sarabun New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129F6FD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F51755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8D0667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3B4DD2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C5336F" w:rsidRPr="00DA2F9D" w14:paraId="19ED3755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38B42C28" w14:textId="77777777" w:rsidR="00C5336F" w:rsidRPr="00DA2F9D" w:rsidRDefault="00C5336F" w:rsidP="00C533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730EDFC2" w14:textId="77777777" w:rsidR="00C5336F" w:rsidRPr="00DA2F9D" w:rsidRDefault="00C5336F" w:rsidP="00C5336F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 w:val="restart"/>
          </w:tcPr>
          <w:p w14:paraId="1CAAFE87" w14:textId="77777777" w:rsidR="00C5336F" w:rsidRPr="00DA2F9D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8. ร้อยละ </w:t>
            </w:r>
            <w:r w:rsidRPr="00DA2F9D">
              <w:rPr>
                <w:rFonts w:ascii="TH Sarabun New" w:hAnsi="TH Sarabun New" w:cs="TH Sarabun New"/>
                <w:sz w:val="28"/>
              </w:rPr>
              <w:t xml:space="preserve">80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DA2F9D">
              <w:rPr>
                <w:rFonts w:ascii="TH Sarabun New" w:hAnsi="TH Sarabun New" w:cs="TH Sarabun New"/>
                <w:sz w:val="28"/>
              </w:rPr>
              <w:t xml:space="preserve">3.51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F34DFE" w14:textId="77777777" w:rsidR="00C5336F" w:rsidRPr="00DA2F9D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1F03F805" w14:textId="77777777" w:rsidR="00C5336F" w:rsidRPr="00DA2F9D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764E9D1F" w14:textId="77777777" w:rsidR="00C5336F" w:rsidRPr="00DA2F9D" w:rsidRDefault="00C5336F" w:rsidP="00C5336F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0EEAF23" w14:textId="77777777" w:rsidR="00C5336F" w:rsidRPr="00DA2F9D" w:rsidRDefault="00D579A0" w:rsidP="00C5336F">
            <w:pPr>
              <w:rPr>
                <w:rFonts w:ascii="TH Sarabun New" w:eastAsia="Calibri" w:hAnsi="TH Sarabun New" w:cs="TH Sarabun New"/>
                <w:cs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ตรวจสอบผลประเมินของทุกรายวิชาจาก มคอ.7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C1BBBE" w14:textId="77777777" w:rsidR="00C5336F" w:rsidRPr="00DA2F9D" w:rsidRDefault="00D579A0" w:rsidP="00333C6F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4C1C52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E76DC1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6A312C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  <w:tr w:rsidR="00C5336F" w:rsidRPr="00DA2F9D" w14:paraId="00AA9D33" w14:textId="77777777" w:rsidTr="00DF0572">
        <w:tc>
          <w:tcPr>
            <w:tcW w:w="852" w:type="dxa"/>
            <w:vMerge/>
          </w:tcPr>
          <w:p w14:paraId="3C708342" w14:textId="77777777" w:rsidR="00C5336F" w:rsidRPr="00DA2F9D" w:rsidRDefault="00C5336F" w:rsidP="00C533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1351" w:type="dxa"/>
            <w:vMerge/>
          </w:tcPr>
          <w:p w14:paraId="43684A7A" w14:textId="77777777" w:rsidR="00C5336F" w:rsidRPr="00DA2F9D" w:rsidRDefault="00C5336F" w:rsidP="00C5336F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12FDF973" w14:textId="77777777" w:rsidR="00C5336F" w:rsidRPr="00DA2F9D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4575D10" w14:textId="77777777" w:rsidR="00C5336F" w:rsidRPr="00DA2F9D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1699EFB4" w14:textId="77777777" w:rsidR="00C5336F" w:rsidRPr="00DA2F9D" w:rsidRDefault="00C5336F" w:rsidP="00C5336F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A8D8B68" w14:textId="77777777" w:rsidR="00C5336F" w:rsidRPr="00DA2F9D" w:rsidRDefault="00D579A0" w:rsidP="00C5336F">
            <w:pPr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รายวิชามีผลประเมินสูงกว่า 3.51 และรายวิชาใดที่มีผลประเมิตไม่ถึง 3.51 จะตรวจสอบหาสาเหตุและหาแนวทางแก้ไข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329E568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528B57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B86A29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3CD93C5" w14:textId="77777777" w:rsidR="00C5336F" w:rsidRPr="00DA2F9D" w:rsidRDefault="00C5336F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  <w:tr w:rsidR="00246281" w:rsidRPr="00DA2F9D" w14:paraId="27E27399" w14:textId="77777777" w:rsidTr="00DF0572">
        <w:tc>
          <w:tcPr>
            <w:tcW w:w="852" w:type="dxa"/>
            <w:vMerge w:val="restart"/>
          </w:tcPr>
          <w:p w14:paraId="2C5D5C95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t>5</w:t>
            </w:r>
          </w:p>
        </w:tc>
        <w:tc>
          <w:tcPr>
            <w:tcW w:w="1351" w:type="dxa"/>
            <w:vMerge w:val="restart"/>
          </w:tcPr>
          <w:p w14:paraId="14B59CAB" w14:textId="77777777" w:rsidR="00246281" w:rsidRPr="00DA2F9D" w:rsidRDefault="00246281" w:rsidP="00246281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1648179D" w14:textId="77777777" w:rsidR="00246281" w:rsidRPr="00DA2F9D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9. </w:t>
            </w:r>
            <w:r w:rsidRPr="00DA2F9D">
              <w:rPr>
                <w:rFonts w:ascii="TH Sarabun New" w:hAnsi="TH Sarabun New" w:cs="TH Sarabun New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A2F9D">
              <w:rPr>
                <w:rFonts w:ascii="TH Sarabun New" w:hAnsi="TH Sarabun New" w:cs="TH Sarabun New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A2F9D">
              <w:rPr>
                <w:rFonts w:ascii="TH Sarabun New" w:hAnsi="TH Sarabun New" w:cs="TH Sarabun New"/>
                <w:spacing w:val="-4"/>
                <w:sz w:val="28"/>
              </w:rPr>
              <w:t xml:space="preserve">CU-CAS </w:t>
            </w:r>
            <w:r w:rsidRPr="00DA2F9D">
              <w:rPr>
                <w:rFonts w:ascii="TH Sarabun New" w:hAnsi="TH Sarabun New" w:cs="TH Sarabun New"/>
                <w:spacing w:val="-4"/>
                <w:sz w:val="28"/>
                <w:cs/>
              </w:rPr>
              <w:t>โดยเทียบกับเกณฑ์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มาตรฐาน </w:t>
            </w:r>
            <w:r w:rsidRPr="00DA2F9D">
              <w:rPr>
                <w:rFonts w:ascii="TH Sarabun New" w:hAnsi="TH Sarabun New" w:cs="TH Sarabun New"/>
                <w:sz w:val="28"/>
              </w:rPr>
              <w:t xml:space="preserve">TQF 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BEA8CE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3B5EC2F6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3D6A2A8A" w14:textId="77777777" w:rsidR="00287B71" w:rsidRPr="00DA2F9D" w:rsidRDefault="00287B7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2CEEBB70" w14:textId="77777777" w:rsidR="00246281" w:rsidRPr="00DA2F9D" w:rsidRDefault="00246281" w:rsidP="00246281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D998037" w14:textId="77777777" w:rsidR="00246281" w:rsidRPr="00DA2F9D" w:rsidRDefault="00BB2E88" w:rsidP="00246281">
            <w:pPr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ทำเอกสาร มคอ.7 และวิเคราะห์ข้อมูลรายวิชา รวมทั้งรับฟังผลการประเมินจากผู้ประเมินภายนอก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D8B796" w14:textId="77777777" w:rsidR="00246281" w:rsidRPr="00DA2F9D" w:rsidRDefault="00BB2E88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07EE20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472C65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7F18AC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246281" w:rsidRPr="00DA2F9D" w14:paraId="4C446DBB" w14:textId="77777777" w:rsidTr="00DF0572">
        <w:tc>
          <w:tcPr>
            <w:tcW w:w="852" w:type="dxa"/>
            <w:vMerge/>
          </w:tcPr>
          <w:p w14:paraId="35798AD3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1351" w:type="dxa"/>
            <w:vMerge/>
          </w:tcPr>
          <w:p w14:paraId="12CF9D1E" w14:textId="77777777" w:rsidR="00246281" w:rsidRPr="00DA2F9D" w:rsidRDefault="00246281" w:rsidP="00246281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41CB40EB" w14:textId="77777777" w:rsidR="00246281" w:rsidRPr="00DA2F9D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D8659FA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1636A729" w14:textId="77777777" w:rsidR="00287B71" w:rsidRPr="00DA2F9D" w:rsidRDefault="00287B7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49B7937B" w14:textId="77777777" w:rsidR="00287B71" w:rsidRPr="00DA2F9D" w:rsidRDefault="00287B7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2A1A961" w14:textId="77777777" w:rsidR="00246281" w:rsidRPr="00DA2F9D" w:rsidRDefault="00BB2E88" w:rsidP="00246281">
            <w:pPr>
              <w:rPr>
                <w:rFonts w:ascii="TH Sarabun New" w:eastAsia="Calibri" w:hAnsi="TH Sarabun New" w:cs="TH Sarabun New"/>
                <w:cs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lastRenderedPageBreak/>
              <w:t>หลักสูตรมีผลการเรียนรู้ที่สอดคล้องกับเกณฑ์มาตรฐาน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EEBC3F5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5C9600D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976A897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82E88D7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  <w:tr w:rsidR="00246281" w:rsidRPr="00DA2F9D" w14:paraId="697AD5FF" w14:textId="77777777" w:rsidTr="00DF0572">
        <w:tc>
          <w:tcPr>
            <w:tcW w:w="852" w:type="dxa"/>
            <w:vMerge w:val="restart"/>
          </w:tcPr>
          <w:p w14:paraId="78327FAA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</w:rPr>
              <w:lastRenderedPageBreak/>
              <w:t>6</w:t>
            </w:r>
          </w:p>
        </w:tc>
        <w:tc>
          <w:tcPr>
            <w:tcW w:w="1351" w:type="dxa"/>
            <w:vMerge w:val="restart"/>
          </w:tcPr>
          <w:p w14:paraId="445889B4" w14:textId="77777777" w:rsidR="00246281" w:rsidRPr="00DA2F9D" w:rsidRDefault="00246281" w:rsidP="00246281">
            <w:pPr>
              <w:rPr>
                <w:rFonts w:ascii="TH Sarabun New" w:eastAsia="Calibri" w:hAnsi="TH Sarabun New" w:cs="TH Sarabun New"/>
              </w:rPr>
            </w:pPr>
            <w:r w:rsidRPr="00DA2F9D">
              <w:rPr>
                <w:rFonts w:ascii="TH Sarabun New" w:eastAsia="Calibri" w:hAnsi="TH Sarabun New" w:cs="TH Sarabun New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13A79C6E" w14:textId="77777777" w:rsidR="00246281" w:rsidRPr="00DA2F9D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 New" w:hAnsi="TH Sarabun New" w:cs="TH Sarabun New"/>
                <w:sz w:val="28"/>
              </w:rPr>
            </w:pPr>
            <w:r w:rsidRPr="00DA2F9D">
              <w:rPr>
                <w:rFonts w:ascii="TH Sarabun New" w:hAnsi="TH Sarabun New" w:cs="TH Sarabun New"/>
                <w:sz w:val="28"/>
                <w:cs/>
              </w:rPr>
              <w:t xml:space="preserve">10. </w:t>
            </w:r>
            <w:r w:rsidRPr="00DA2F9D">
              <w:rPr>
                <w:rFonts w:ascii="TH Sarabun New" w:hAnsi="TH Sarabun New" w:cs="TH Sarabun New"/>
                <w:spacing w:val="-12"/>
                <w:sz w:val="28"/>
                <w:cs/>
              </w:rPr>
              <w:t xml:space="preserve">ร้อยละ </w:t>
            </w:r>
            <w:r w:rsidRPr="00DA2F9D">
              <w:rPr>
                <w:rFonts w:ascii="TH Sarabun New" w:hAnsi="TH Sarabun New" w:cs="TH Sarabun New"/>
                <w:spacing w:val="-12"/>
                <w:sz w:val="28"/>
              </w:rPr>
              <w:t xml:space="preserve">100 </w:t>
            </w:r>
            <w:r w:rsidRPr="00DA2F9D">
              <w:rPr>
                <w:rFonts w:ascii="TH Sarabun New" w:hAnsi="TH Sarabun New" w:cs="TH Sarabun New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DA2F9D">
              <w:rPr>
                <w:rFonts w:ascii="TH Sarabun New" w:hAnsi="TH Sarabun New" w:cs="TH Sarabun New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028D9DE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แผนงาน</w:t>
            </w:r>
          </w:p>
          <w:p w14:paraId="5A3ACC13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</w:p>
          <w:p w14:paraId="1CB3D81C" w14:textId="77777777" w:rsidR="00246281" w:rsidRPr="00DA2F9D" w:rsidRDefault="00246281" w:rsidP="00246281">
            <w:pPr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A767088" w14:textId="77777777" w:rsidR="00246281" w:rsidRPr="00DA2F9D" w:rsidRDefault="00BB2E88" w:rsidP="00246281">
            <w:pPr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กำหนดให้อาจารย์ทุกคน ระบุแผนพัฒนาตนเองในแบบฟอร์มภาระงาน ที่จะใช้ในการประเมิน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C7DA62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11DEA8" w14:textId="77777777" w:rsidR="00246281" w:rsidRPr="00DA2F9D" w:rsidRDefault="00BB2E88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A97B304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8BB6E15" w14:textId="77777777" w:rsidR="00246281" w:rsidRPr="00DA2F9D" w:rsidRDefault="00BB2E88" w:rsidP="00333C6F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 w:rsidRPr="00DA2F9D">
              <w:rPr>
                <w:rFonts w:ascii="TH Sarabun New" w:eastAsia="Calibri" w:hAnsi="TH Sarabun New" w:cs="TH Sarabun New"/>
              </w:rPr>
              <w:sym w:font="Wingdings" w:char="F0FC"/>
            </w:r>
          </w:p>
        </w:tc>
      </w:tr>
      <w:tr w:rsidR="00246281" w:rsidRPr="00DA2F9D" w14:paraId="4243C40D" w14:textId="77777777" w:rsidTr="00DF0572">
        <w:tc>
          <w:tcPr>
            <w:tcW w:w="852" w:type="dxa"/>
            <w:vMerge/>
          </w:tcPr>
          <w:p w14:paraId="28708496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1351" w:type="dxa"/>
            <w:vMerge/>
          </w:tcPr>
          <w:p w14:paraId="7F9B2603" w14:textId="77777777" w:rsidR="00246281" w:rsidRPr="00DA2F9D" w:rsidRDefault="00246281" w:rsidP="00246281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4457" w:type="dxa"/>
            <w:vMerge/>
          </w:tcPr>
          <w:p w14:paraId="7E0E31C7" w14:textId="77777777" w:rsidR="00246281" w:rsidRPr="00DA2F9D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198A6B1" w14:textId="77777777" w:rsidR="00246281" w:rsidRPr="00DA2F9D" w:rsidRDefault="00246281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DA2F9D">
              <w:rPr>
                <w:rFonts w:ascii="TH Sarabun New" w:eastAsia="Calibri" w:hAnsi="TH Sarabun New" w:cs="TH Sarabun New"/>
                <w:b/>
                <w:bCs/>
                <w:cs/>
              </w:rPr>
              <w:t>ผลการดำเนินงาน</w:t>
            </w:r>
          </w:p>
          <w:p w14:paraId="583F9078" w14:textId="77777777" w:rsidR="00344633" w:rsidRPr="00DA2F9D" w:rsidRDefault="00344633" w:rsidP="00246281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9961FF8" w14:textId="77777777" w:rsidR="00246281" w:rsidRPr="00DA2F9D" w:rsidRDefault="00BB2E88" w:rsidP="00246281">
            <w:pPr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cs/>
              </w:rPr>
              <w:t>คณาจารย์ทุกคนมีการพัฒนาตนเอง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F5519E7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CF7E38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2A193D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170C68" w14:textId="77777777" w:rsidR="00246281" w:rsidRPr="00DA2F9D" w:rsidRDefault="00246281" w:rsidP="00333C6F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</w:tr>
    </w:tbl>
    <w:p w14:paraId="3CC5117F" w14:textId="77777777" w:rsidR="00481B86" w:rsidRPr="00DA2F9D" w:rsidRDefault="00481B86" w:rsidP="00481B86">
      <w:pPr>
        <w:rPr>
          <w:rFonts w:ascii="TH Sarabun New" w:hAnsi="TH Sarabun New" w:cs="TH Sarabun New"/>
          <w:spacing w:val="-8"/>
        </w:rPr>
      </w:pPr>
      <w:r w:rsidRPr="00DA2F9D">
        <w:rPr>
          <w:rFonts w:ascii="TH Sarabun New" w:hAnsi="TH Sarabun New" w:cs="TH Sarabun New"/>
          <w:b/>
          <w:bCs/>
          <w:cs/>
        </w:rPr>
        <w:t xml:space="preserve">หมายเหตุ </w:t>
      </w:r>
      <w:r w:rsidRPr="00DA2F9D">
        <w:rPr>
          <w:rFonts w:ascii="TH Sarabun New" w:hAnsi="TH Sarabun New" w:cs="TH Sarabun New"/>
          <w:b/>
          <w:bCs/>
        </w:rPr>
        <w:t>:</w:t>
      </w:r>
      <w:r w:rsidRPr="00DA2F9D">
        <w:rPr>
          <w:rFonts w:ascii="TH Sarabun New" w:hAnsi="TH Sarabun New" w:cs="TH Sarabun New"/>
        </w:rPr>
        <w:t xml:space="preserve"> </w:t>
      </w:r>
      <w:r w:rsidRPr="00DA2F9D">
        <w:rPr>
          <w:rFonts w:ascii="TH Sarabun New" w:hAnsi="TH Sarabun New" w:cs="TH Sarabun New"/>
          <w:cs/>
        </w:rPr>
        <w:t xml:space="preserve">* </w:t>
      </w:r>
      <w:r w:rsidRPr="00DA2F9D">
        <w:rPr>
          <w:rFonts w:ascii="TH Sarabun New" w:hAnsi="TH Sarabun New" w:cs="TH Sarabun New"/>
          <w:spacing w:val="-8"/>
          <w:cs/>
        </w:rPr>
        <w:t xml:space="preserve">ทักษะการเรียนรู้ในศตวรรษที่ </w:t>
      </w:r>
      <w:r w:rsidRPr="00DA2F9D">
        <w:rPr>
          <w:rFonts w:ascii="TH Sarabun New" w:hAnsi="TH Sarabun New" w:cs="TH Sarabun New"/>
          <w:spacing w:val="-8"/>
        </w:rPr>
        <w:t xml:space="preserve">21 </w:t>
      </w:r>
      <w:r w:rsidRPr="00DA2F9D">
        <w:rPr>
          <w:rFonts w:ascii="TH Sarabun New" w:hAnsi="TH Sarabun New" w:cs="TH Sarabun New"/>
          <w:spacing w:val="-8"/>
          <w:cs/>
        </w:rPr>
        <w:t>ตามคุณลักษณะบัณฑิตที่พึงประสงค์ของมหาวิทยาลัย</w:t>
      </w:r>
      <w:r w:rsidRPr="00DA2F9D">
        <w:rPr>
          <w:rFonts w:ascii="TH Sarabun New" w:hAnsi="TH Sarabun New" w:cs="TH Sarabun New"/>
          <w:spacing w:val="-8"/>
        </w:rPr>
        <w:t xml:space="preserve"> </w:t>
      </w:r>
      <w:r w:rsidRPr="00DA2F9D">
        <w:rPr>
          <w:rFonts w:ascii="TH Sarabun New" w:hAnsi="TH Sarabun New" w:cs="TH Sarabun New"/>
          <w:spacing w:val="-8"/>
          <w:cs/>
        </w:rPr>
        <w:t>ประกอบด้วย</w:t>
      </w:r>
    </w:p>
    <w:p w14:paraId="6F3D08C1" w14:textId="77777777" w:rsidR="00481B86" w:rsidRPr="00DA2F9D" w:rsidRDefault="00481B86" w:rsidP="00481B86">
      <w:pPr>
        <w:tabs>
          <w:tab w:val="left" w:pos="1134"/>
        </w:tabs>
        <w:rPr>
          <w:rFonts w:ascii="TH Sarabun New" w:hAnsi="TH Sarabun New" w:cs="TH Sarabun New"/>
          <w:color w:val="000000"/>
        </w:rPr>
      </w:pPr>
      <w:r w:rsidRPr="00DA2F9D">
        <w:rPr>
          <w:rFonts w:ascii="TH Sarabun New" w:hAnsi="TH Sarabun New" w:cs="TH Sarabun New"/>
          <w:b/>
          <w:bCs/>
          <w:spacing w:val="-8"/>
          <w:cs/>
        </w:rPr>
        <w:tab/>
        <w:t>มีความรู้</w:t>
      </w:r>
      <w:r w:rsidRPr="00DA2F9D">
        <w:rPr>
          <w:rFonts w:ascii="TH Sarabun New" w:hAnsi="TH Sarabun New" w:cs="TH Sarabun New"/>
          <w:spacing w:val="-8"/>
          <w:cs/>
        </w:rPr>
        <w:t xml:space="preserve"> </w:t>
      </w:r>
      <w:r w:rsidRPr="00DA2F9D">
        <w:rPr>
          <w:rFonts w:ascii="TH Sarabun New" w:hAnsi="TH Sarabun New" w:cs="TH Sarabun New"/>
          <w:color w:val="000000"/>
          <w:spacing w:val="-8"/>
        </w:rPr>
        <w:t xml:space="preserve">: </w:t>
      </w:r>
      <w:r w:rsidRPr="00DA2F9D">
        <w:rPr>
          <w:rFonts w:ascii="TH Sarabun New" w:hAnsi="TH Sarabun New" w:cs="TH Sarabun New"/>
          <w:color w:val="000000"/>
          <w:spacing w:val="-8"/>
          <w:cs/>
        </w:rPr>
        <w:t>รู้รอบ</w:t>
      </w:r>
      <w:r w:rsidRPr="00DA2F9D">
        <w:rPr>
          <w:rFonts w:ascii="TH Sarabun New" w:hAnsi="TH Sarabun New" w:cs="TH Sarabun New"/>
          <w:color w:val="000000"/>
          <w:cs/>
        </w:rPr>
        <w:t xml:space="preserve">, รู้ลึก  </w:t>
      </w:r>
    </w:p>
    <w:p w14:paraId="1385C93B" w14:textId="77777777" w:rsidR="00481B86" w:rsidRPr="00DA2F9D" w:rsidRDefault="00481B86" w:rsidP="00481B86">
      <w:pPr>
        <w:tabs>
          <w:tab w:val="left" w:pos="1134"/>
        </w:tabs>
        <w:rPr>
          <w:rFonts w:ascii="TH Sarabun New" w:hAnsi="TH Sarabun New" w:cs="TH Sarabun New"/>
          <w:b/>
          <w:bCs/>
          <w:color w:val="000000"/>
        </w:rPr>
      </w:pPr>
      <w:r w:rsidRPr="00DA2F9D">
        <w:rPr>
          <w:rFonts w:ascii="TH Sarabun New" w:hAnsi="TH Sarabun New" w:cs="TH Sarabun New"/>
          <w:b/>
          <w:bCs/>
          <w:color w:val="000000"/>
          <w:cs/>
        </w:rPr>
        <w:tab/>
        <w:t>คิดเป็น</w:t>
      </w:r>
      <w:r w:rsidRPr="00DA2F9D">
        <w:rPr>
          <w:rFonts w:ascii="TH Sarabun New" w:hAnsi="TH Sarabun New" w:cs="TH Sarabun New"/>
          <w:color w:val="000000"/>
          <w:cs/>
        </w:rPr>
        <w:t xml:space="preserve"> </w:t>
      </w:r>
      <w:r w:rsidRPr="00DA2F9D">
        <w:rPr>
          <w:rFonts w:ascii="TH Sarabun New" w:hAnsi="TH Sarabun New" w:cs="TH Sarabun New"/>
          <w:color w:val="000000"/>
        </w:rPr>
        <w:t xml:space="preserve">: </w:t>
      </w:r>
      <w:r w:rsidRPr="00DA2F9D">
        <w:rPr>
          <w:rFonts w:ascii="TH Sarabun New" w:hAnsi="TH Sarabun New" w:cs="TH Sarabun New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DA2F9D">
        <w:rPr>
          <w:rFonts w:ascii="TH Sarabun New" w:hAnsi="TH Sarabun New" w:cs="TH Sarabun New"/>
          <w:b/>
          <w:bCs/>
          <w:color w:val="000000"/>
          <w:cs/>
        </w:rPr>
        <w:t xml:space="preserve"> </w:t>
      </w:r>
    </w:p>
    <w:p w14:paraId="0E858C51" w14:textId="77777777" w:rsidR="00481B86" w:rsidRPr="00DA2F9D" w:rsidRDefault="00481B86" w:rsidP="00481B86">
      <w:pPr>
        <w:tabs>
          <w:tab w:val="left" w:pos="1134"/>
        </w:tabs>
        <w:rPr>
          <w:rFonts w:ascii="TH Sarabun New" w:hAnsi="TH Sarabun New" w:cs="TH Sarabun New"/>
          <w:color w:val="000000"/>
        </w:rPr>
      </w:pPr>
      <w:r w:rsidRPr="00DA2F9D">
        <w:rPr>
          <w:rFonts w:ascii="TH Sarabun New" w:hAnsi="TH Sarabun New" w:cs="TH Sarabun New"/>
          <w:b/>
          <w:bCs/>
          <w:color w:val="000000"/>
          <w:cs/>
        </w:rPr>
        <w:tab/>
        <w:t xml:space="preserve">ทำเป็น </w:t>
      </w:r>
      <w:r w:rsidRPr="00DA2F9D">
        <w:rPr>
          <w:rFonts w:ascii="TH Sarabun New" w:hAnsi="TH Sarabun New" w:cs="TH Sarabun New"/>
          <w:color w:val="000000"/>
        </w:rPr>
        <w:t>:</w:t>
      </w:r>
      <w:r w:rsidRPr="00DA2F9D">
        <w:rPr>
          <w:rFonts w:ascii="TH Sarabun New" w:hAnsi="TH Sarabun New" w:cs="TH Sarabun New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3464B586" w14:textId="77777777" w:rsidR="00952FF6" w:rsidRDefault="00481B86" w:rsidP="00DF0572">
      <w:pPr>
        <w:tabs>
          <w:tab w:val="left" w:pos="1134"/>
        </w:tabs>
        <w:rPr>
          <w:rFonts w:ascii="TH Sarabun New" w:hAnsi="TH Sarabun New" w:cs="TH Sarabun New"/>
          <w:color w:val="000000"/>
        </w:rPr>
      </w:pPr>
      <w:r w:rsidRPr="00DA2F9D">
        <w:rPr>
          <w:rFonts w:ascii="TH Sarabun New" w:hAnsi="TH Sarabun New" w:cs="TH Sarabun New"/>
          <w:b/>
          <w:bCs/>
          <w:color w:val="000000"/>
          <w:cs/>
        </w:rPr>
        <w:tab/>
        <w:t>ใฝ่รู้และรู้จักวิธีการเรียนรู้</w:t>
      </w:r>
      <w:r w:rsidRPr="00DA2F9D">
        <w:rPr>
          <w:rFonts w:ascii="TH Sarabun New" w:hAnsi="TH Sarabun New" w:cs="TH Sarabun New"/>
          <w:b/>
          <w:bCs/>
          <w:color w:val="000000"/>
        </w:rPr>
        <w:t xml:space="preserve"> </w:t>
      </w:r>
      <w:r w:rsidRPr="00DA2F9D">
        <w:rPr>
          <w:rFonts w:ascii="TH Sarabun New" w:hAnsi="TH Sarabun New" w:cs="TH Sarabun New"/>
          <w:color w:val="000000"/>
        </w:rPr>
        <w:t>:</w:t>
      </w:r>
      <w:r w:rsidRPr="00DA2F9D">
        <w:rPr>
          <w:rFonts w:ascii="TH Sarabun New" w:hAnsi="TH Sarabun New" w:cs="TH Sarabun New"/>
          <w:b/>
          <w:bCs/>
          <w:color w:val="000000"/>
        </w:rPr>
        <w:t xml:space="preserve"> </w:t>
      </w:r>
      <w:r w:rsidRPr="00DA2F9D">
        <w:rPr>
          <w:rFonts w:ascii="TH Sarabun New" w:hAnsi="TH Sarabun New" w:cs="TH Sarabun New"/>
          <w:color w:val="000000"/>
          <w:cs/>
        </w:rPr>
        <w:t>รู้จักวิธีการเรียนรู้ (</w:t>
      </w:r>
      <w:r w:rsidRPr="00DA2F9D">
        <w:rPr>
          <w:rFonts w:ascii="TH Sarabun New" w:hAnsi="TH Sarabun New" w:cs="TH Sarabun New"/>
          <w:color w:val="000000"/>
        </w:rPr>
        <w:t xml:space="preserve">Learning to Learn) </w:t>
      </w:r>
    </w:p>
    <w:p w14:paraId="31D8DAB9" w14:textId="77777777" w:rsidR="00E920EA" w:rsidRDefault="00E920EA" w:rsidP="00DF0572">
      <w:pPr>
        <w:tabs>
          <w:tab w:val="left" w:pos="1134"/>
        </w:tabs>
        <w:rPr>
          <w:rFonts w:ascii="TH Sarabun New" w:hAnsi="TH Sarabun New" w:cs="TH Sarabun New"/>
          <w:color w:val="000000"/>
        </w:rPr>
      </w:pPr>
    </w:p>
    <w:p w14:paraId="5FB69BD5" w14:textId="77777777" w:rsidR="00E920EA" w:rsidRPr="00FE55BA" w:rsidRDefault="00E920EA" w:rsidP="00E920EA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14:paraId="7B852C1E" w14:textId="77777777" w:rsidR="00E920EA" w:rsidRPr="00FE55BA" w:rsidRDefault="00E920EA" w:rsidP="00E920EA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3EFA70C3" w14:textId="4A6B92BB" w:rsidR="00E920EA" w:rsidRPr="00FE55BA" w:rsidRDefault="00E920EA" w:rsidP="00E920EA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14:paraId="28C4B80A" w14:textId="1CCEF3CC" w:rsidR="00E920EA" w:rsidRPr="00FE55BA" w:rsidRDefault="00E920EA" w:rsidP="00E920EA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bookmarkEnd w:id="0"/>
    <w:p w14:paraId="674BBDA0" w14:textId="77777777" w:rsidR="00E920EA" w:rsidRPr="00DA2F9D" w:rsidRDefault="00E920EA" w:rsidP="00DF0572">
      <w:pPr>
        <w:tabs>
          <w:tab w:val="left" w:pos="1134"/>
        </w:tabs>
        <w:rPr>
          <w:rFonts w:ascii="TH Sarabun New" w:hAnsi="TH Sarabun New" w:cs="TH Sarabun New"/>
          <w:color w:val="000000"/>
        </w:rPr>
      </w:pPr>
    </w:p>
    <w:sectPr w:rsidR="00E920EA" w:rsidRPr="00DA2F9D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08E"/>
    <w:rsid w:val="0020513B"/>
    <w:rsid w:val="00246281"/>
    <w:rsid w:val="00287B71"/>
    <w:rsid w:val="00320DDD"/>
    <w:rsid w:val="00333C6F"/>
    <w:rsid w:val="00344633"/>
    <w:rsid w:val="004709D8"/>
    <w:rsid w:val="00481B86"/>
    <w:rsid w:val="004B4303"/>
    <w:rsid w:val="005735DD"/>
    <w:rsid w:val="005A7F32"/>
    <w:rsid w:val="005C4DFE"/>
    <w:rsid w:val="005E1F61"/>
    <w:rsid w:val="00677597"/>
    <w:rsid w:val="006F470B"/>
    <w:rsid w:val="00782087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B158C9"/>
    <w:rsid w:val="00BB2E88"/>
    <w:rsid w:val="00BE05CD"/>
    <w:rsid w:val="00C5336F"/>
    <w:rsid w:val="00D579A0"/>
    <w:rsid w:val="00DA2F9D"/>
    <w:rsid w:val="00DF0572"/>
    <w:rsid w:val="00E920EA"/>
    <w:rsid w:val="00EB1323"/>
    <w:rsid w:val="00EB464F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7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323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EB13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323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EB1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pi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2017-10-24T04:35:00Z</dcterms:created>
  <dcterms:modified xsi:type="dcterms:W3CDTF">2018-06-23T09:47:00Z</dcterms:modified>
</cp:coreProperties>
</file>