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4E7D0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</w:t>
      </w:r>
      <w:bookmarkStart w:id="0" w:name="_GoBack"/>
      <w:bookmarkEnd w:id="0"/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37B1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5E11F7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วิทยาศาสตร์ชีวภาพ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ED1C5E" w:rsidP="005E11F7">
            <w:pPr>
              <w:pStyle w:val="ListParagraph"/>
              <w:numPr>
                <w:ilvl w:val="0"/>
                <w:numId w:val="4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วิชาสัมมนาในทุกเทอม</w:t>
            </w:r>
            <w:r w:rsidR="005E11F7" w:rsidRPr="005E11F7">
              <w:rPr>
                <w:rFonts w:ascii="TH SarabunPSK" w:eastAsia="Calibri" w:hAnsi="TH SarabunPSK" w:cs="TH SarabunPSK" w:hint="cs"/>
                <w:cs/>
              </w:rPr>
              <w:t>มีการเชิญวิทยากรรับเชิญจากภายนอก</w:t>
            </w:r>
          </w:p>
          <w:p w:rsidR="005E11F7" w:rsidRPr="005E11F7" w:rsidRDefault="005E11F7" w:rsidP="005E11F7">
            <w:pPr>
              <w:pStyle w:val="ListParagraph"/>
              <w:numPr>
                <w:ilvl w:val="0"/>
                <w:numId w:val="4"/>
              </w:num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งานประชุมวิชาการ</w:t>
            </w:r>
            <w:r>
              <w:rPr>
                <w:rFonts w:ascii="TH SarabunPSK" w:eastAsia="Calibri" w:hAnsi="TH SarabunPSK" w:cs="TH SarabunPSK"/>
              </w:rPr>
              <w:t xml:space="preserve"> Biological Science Graduate Congress </w:t>
            </w:r>
            <w:r>
              <w:rPr>
                <w:rFonts w:ascii="TH SarabunPSK" w:eastAsia="Calibri" w:hAnsi="TH SarabunPSK" w:cs="TH SarabunPSK" w:hint="cs"/>
                <w:cs/>
              </w:rPr>
              <w:t>ที่มีความร่วมมือระหว่าง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จุฬาลงกรณ์มหาวิทยาลัย </w:t>
            </w:r>
            <w:r>
              <w:rPr>
                <w:rFonts w:ascii="TH SarabunPSK" w:eastAsia="Calibri" w:hAnsi="TH SarabunPSK" w:cs="TH SarabunPSK"/>
              </w:rPr>
              <w:t xml:space="preserve">National University of Singapore (NUS)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และ </w:t>
            </w:r>
            <w:r>
              <w:rPr>
                <w:rFonts w:ascii="TH SarabunPSK" w:eastAsia="Calibri" w:hAnsi="TH SarabunPSK" w:cs="TH SarabunPSK"/>
              </w:rPr>
              <w:t>University of Malaya</w:t>
            </w:r>
          </w:p>
          <w:p w:rsidR="005E11F7" w:rsidRPr="005E11F7" w:rsidRDefault="005E11F7" w:rsidP="005E11F7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92764" w:rsidRDefault="00E92764" w:rsidP="004709D8">
            <w:pPr>
              <w:rPr>
                <w:rFonts w:ascii="TH SarabunPSK" w:hAnsi="TH SarabunPSK" w:cs="TH SarabunPSK"/>
              </w:rPr>
            </w:pPr>
            <w:r w:rsidRPr="00E92764">
              <w:rPr>
                <w:rFonts w:ascii="TH SarabunPSK" w:hAnsi="TH SarabunPSK" w:cs="TH SarabunPSK" w:hint="cs"/>
                <w:cs/>
              </w:rPr>
              <w:t>จัดให้มีการประเมินหลักสูตร</w:t>
            </w:r>
            <w:r w:rsidR="0056276A">
              <w:rPr>
                <w:rFonts w:ascii="TH SarabunPSK" w:hAnsi="TH SarabunPSK" w:cs="TH SarabunPSK" w:hint="cs"/>
                <w:cs/>
              </w:rPr>
              <w:t>ทุก</w:t>
            </w:r>
            <w:r w:rsidRPr="00E92764">
              <w:rPr>
                <w:rFonts w:ascii="TH SarabunPSK" w:hAnsi="TH SarabunPSK" w:cs="TH SarabunPSK" w:hint="cs"/>
                <w:cs/>
              </w:rPr>
              <w:t>สิ้นปีการศึกษา</w:t>
            </w: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Default="00AE08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56276A" w:rsidRDefault="0056276A" w:rsidP="005627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667224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667224" w:rsidRDefault="00667224" w:rsidP="00667224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cs/>
              </w:rPr>
              <w:t>ค</w:t>
            </w:r>
            <w:r w:rsidR="0056276A" w:rsidRPr="00667224">
              <w:rPr>
                <w:rFonts w:ascii="TH SarabunPSK" w:eastAsia="Calibri" w:hAnsi="TH SarabunPSK" w:cs="TH SarabunPSK" w:hint="cs"/>
                <w:cs/>
              </w:rPr>
              <w:t>ณะกรรมการบริหารหลักสูตรพิจารณาคะแนนสอบภาษาอังกฤษของนิสิตแต่ละคน และแนะนำให้นิสิตที่มีคะแนนต่ำลงทะเบียนในวิชาภาษาอังกฤษเป็นรายชั่วโมง ตามที่สถาบันภาษาจัด</w:t>
            </w:r>
            <w:r w:rsidR="00FA025C">
              <w:rPr>
                <w:rFonts w:ascii="TH SarabunPSK" w:eastAsia="Calibri" w:hAnsi="TH SarabunPSK" w:cs="TH SarabunPSK" w:hint="cs"/>
                <w:cs/>
              </w:rPr>
              <w:t>ให้มี</w:t>
            </w:r>
            <w:r w:rsidR="0056276A" w:rsidRPr="00667224">
              <w:rPr>
                <w:rFonts w:ascii="TH SarabunPSK" w:eastAsia="Calibri" w:hAnsi="TH SarabunPSK" w:cs="TH SarabunPSK" w:hint="cs"/>
                <w:cs/>
              </w:rPr>
              <w:t>การเรียนการสอน นอกเหนือจากรายวิชาที่บังคับ</w:t>
            </w:r>
            <w:r w:rsidR="00846E44" w:rsidRPr="00667224">
              <w:rPr>
                <w:rFonts w:ascii="TH SarabunPSK" w:eastAsia="Calibri" w:hAnsi="TH SarabunPSK" w:cs="TH SarabunPSK" w:hint="cs"/>
                <w:cs/>
              </w:rPr>
              <w:t>ในหลักสูตรฯ</w:t>
            </w:r>
          </w:p>
          <w:p w:rsidR="00667224" w:rsidRPr="00A72869" w:rsidRDefault="00667224" w:rsidP="00667224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-</w:t>
            </w:r>
            <w:r>
              <w:rPr>
                <w:rFonts w:ascii="TH SarabunPSK" w:eastAsia="Calibri" w:hAnsi="TH SarabunPSK" w:cs="TH SarabunPSK" w:hint="cs"/>
                <w:cs/>
              </w:rPr>
              <w:t>จัดให้มีสัมมนา</w:t>
            </w:r>
            <w:r w:rsidR="00A72869">
              <w:rPr>
                <w:rFonts w:ascii="TH SarabunPSK" w:eastAsia="Calibri" w:hAnsi="TH SarabunPSK" w:cs="TH SarabunPSK" w:hint="cs"/>
                <w:cs/>
              </w:rPr>
              <w:t xml:space="preserve">พิเศษโดย </w:t>
            </w:r>
            <w:r w:rsidR="00A72869">
              <w:rPr>
                <w:rFonts w:ascii="TH SarabunPSK" w:eastAsia="Calibri" w:hAnsi="TH SarabunPSK" w:cs="TH SarabunPSK"/>
              </w:rPr>
              <w:t xml:space="preserve">post doc. </w:t>
            </w:r>
            <w:r w:rsidR="00CA65D6">
              <w:rPr>
                <w:rFonts w:ascii="TH SarabunPSK" w:eastAsia="Calibri" w:hAnsi="TH SarabunPSK" w:cs="TH SarabunPSK" w:hint="cs"/>
                <w:cs/>
              </w:rPr>
              <w:t>ต่างชาติจาก</w:t>
            </w:r>
            <w:r w:rsidR="00A72869">
              <w:rPr>
                <w:rFonts w:ascii="TH SarabunPSK" w:eastAsia="Calibri" w:hAnsi="TH SarabunPSK" w:cs="TH SarabunPSK" w:hint="cs"/>
                <w:cs/>
              </w:rPr>
              <w:t>ห้องปฏิบัติการวิจัยของอาจารย์ในหลักสูตร เป็นวิทยากร ทั้งนี้เพื่อ</w:t>
            </w:r>
            <w:r w:rsidR="00CA65D6">
              <w:rPr>
                <w:rFonts w:ascii="TH SarabunPSK" w:eastAsia="Calibri" w:hAnsi="TH SarabunPSK" w:cs="TH SarabunPSK" w:hint="cs"/>
                <w:cs/>
              </w:rPr>
              <w:t>ให้นิสิตฝึกภาษาอังกฤษทั้งในห้องสัมมนา และมีความสัมพันธ์อันดีกับชาวต่างชาตินำไปสู่การติดต่อสื่อสาร</w:t>
            </w:r>
            <w:r w:rsidR="00F327AF">
              <w:rPr>
                <w:rFonts w:ascii="TH SarabunPSK" w:eastAsia="Calibri" w:hAnsi="TH SarabunPSK" w:cs="TH SarabunPSK" w:hint="cs"/>
                <w:cs/>
              </w:rPr>
              <w:t>ที่ทำให้</w:t>
            </w:r>
            <w:r w:rsidR="00CA65D6">
              <w:rPr>
                <w:rFonts w:ascii="TH SarabunPSK" w:eastAsia="Calibri" w:hAnsi="TH SarabunPSK" w:cs="TH SarabunPSK" w:hint="cs"/>
                <w:cs/>
              </w:rPr>
              <w:t>มีพัฒนาการ</w:t>
            </w:r>
            <w:r w:rsidR="00F327AF">
              <w:rPr>
                <w:rFonts w:ascii="TH SarabunPSK" w:eastAsia="Calibri" w:hAnsi="TH SarabunPSK" w:cs="TH SarabunPSK" w:hint="cs"/>
                <w:cs/>
              </w:rPr>
              <w:t>ทางภาษา</w:t>
            </w:r>
            <w:r w:rsidR="00CA65D6">
              <w:rPr>
                <w:rFonts w:ascii="TH SarabunPSK" w:eastAsia="Calibri" w:hAnsi="TH SarabunPSK" w:cs="TH SarabunPSK" w:hint="cs"/>
                <w:cs/>
              </w:rPr>
              <w:t>ที่ดีต่อไป</w:t>
            </w:r>
          </w:p>
          <w:p w:rsidR="00667224" w:rsidRPr="00667224" w:rsidRDefault="00667224" w:rsidP="00667224">
            <w:pPr>
              <w:rPr>
                <w:rFonts w:ascii="TH SarabunPSK" w:eastAsia="Calibri" w:hAnsi="TH SarabunPSK" w:cs="TH SarabunPSK"/>
              </w:rPr>
            </w:pPr>
          </w:p>
          <w:p w:rsidR="00667224" w:rsidRDefault="00667224" w:rsidP="00667224">
            <w:pPr>
              <w:rPr>
                <w:rFonts w:ascii="TH SarabunPSK" w:eastAsia="Calibri" w:hAnsi="TH SarabunPSK" w:cs="TH SarabunPSK"/>
              </w:rPr>
            </w:pPr>
          </w:p>
          <w:p w:rsidR="00667224" w:rsidRDefault="00667224" w:rsidP="00667224">
            <w:pPr>
              <w:rPr>
                <w:rFonts w:ascii="TH SarabunPSK" w:eastAsia="Calibri" w:hAnsi="TH SarabunPSK" w:cs="TH SarabunPSK"/>
              </w:rPr>
            </w:pPr>
          </w:p>
          <w:p w:rsidR="00667224" w:rsidRPr="00667224" w:rsidRDefault="00667224" w:rsidP="00667224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FF345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345E" w:rsidRPr="00E84853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bottom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667224" w:rsidRDefault="005735DD" w:rsidP="00667224">
            <w:pPr>
              <w:pStyle w:val="ListParagraph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lastRenderedPageBreak/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  <w:right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D2" w:rsidRDefault="004B4ED2" w:rsidP="004B4E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จั</w:t>
            </w:r>
            <w:r w:rsidRPr="00E92764">
              <w:rPr>
                <w:rFonts w:ascii="TH SarabunPSK" w:hAnsi="TH SarabunPSK" w:cs="TH SarabunPSK" w:hint="cs"/>
                <w:cs/>
              </w:rPr>
              <w:t>ดให้มีการประเมินหลักสูตร</w:t>
            </w:r>
            <w:r>
              <w:rPr>
                <w:rFonts w:ascii="TH SarabunPSK" w:hAnsi="TH SarabunPSK" w:cs="TH SarabunPSK" w:hint="cs"/>
                <w:cs/>
              </w:rPr>
              <w:t>ทุก</w:t>
            </w:r>
            <w:r w:rsidRPr="00E92764">
              <w:rPr>
                <w:rFonts w:ascii="TH SarabunPSK" w:hAnsi="TH SarabunPSK" w:cs="TH SarabunPSK" w:hint="cs"/>
                <w:cs/>
              </w:rPr>
              <w:t>สิ้นปีการศึกษา</w:t>
            </w:r>
          </w:p>
          <w:p w:rsidR="00AD7EC7" w:rsidRDefault="00AD7EC7" w:rsidP="004B4E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 w:rsidR="00AA78B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การจัดทำ มคอ</w:t>
            </w:r>
            <w:r>
              <w:rPr>
                <w:rFonts w:ascii="TH SarabunPSK" w:hAnsi="TH SarabunPSK" w:cs="TH SarabunPSK"/>
              </w:rPr>
              <w:t>.7</w:t>
            </w:r>
          </w:p>
          <w:p w:rsidR="00331039" w:rsidRPr="00E92764" w:rsidRDefault="00331039" w:rsidP="004B4E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 w:rsidR="00AA78BC">
              <w:rPr>
                <w:rFonts w:ascii="TH SarabunPSK" w:hAnsi="TH SarabunPSK" w:cs="TH SarabunPSK"/>
              </w:rPr>
              <w:t xml:space="preserve"> </w:t>
            </w:r>
            <w:r w:rsidR="00FF1ACF">
              <w:rPr>
                <w:rFonts w:ascii="TH SarabunPSK" w:hAnsi="TH SarabunPSK" w:cs="TH SarabunPSK" w:hint="cs"/>
                <w:cs/>
              </w:rPr>
              <w:t>ทุกสิ้นเทอมมีการประเมินความพึงพอใจวิทยากรรับเชิญในวิชาสัมมนา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  <w:p w:rsidR="00A44BE9" w:rsidRDefault="00A44BE9" w:rsidP="005735DD">
            <w:pPr>
              <w:rPr>
                <w:rFonts w:ascii="TH SarabunPSK" w:eastAsia="Calibri" w:hAnsi="TH SarabunPSK" w:cs="TH SarabunPSK"/>
              </w:rPr>
            </w:pPr>
          </w:p>
          <w:p w:rsidR="00A44BE9" w:rsidRDefault="00A44BE9" w:rsidP="005735DD">
            <w:pPr>
              <w:rPr>
                <w:rFonts w:ascii="TH SarabunPSK" w:eastAsia="Calibri" w:hAnsi="TH SarabunPSK" w:cs="TH SarabunPSK"/>
              </w:rPr>
            </w:pPr>
          </w:p>
          <w:p w:rsidR="00A44BE9" w:rsidRDefault="00A44BE9" w:rsidP="005735DD">
            <w:pPr>
              <w:rPr>
                <w:rFonts w:ascii="TH SarabunPSK" w:eastAsia="Calibri" w:hAnsi="TH SarabunPSK" w:cs="TH SarabunPSK"/>
              </w:rPr>
            </w:pPr>
          </w:p>
          <w:p w:rsidR="00A44BE9" w:rsidRDefault="00A44BE9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Default="00EA07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Default="00EA075E" w:rsidP="00EA075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A075E" w:rsidRPr="00E84853" w:rsidRDefault="00EA075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Default="00FF1ACF" w:rsidP="00FF1ACF">
            <w:pPr>
              <w:rPr>
                <w:rFonts w:ascii="TH SarabunPSK" w:eastAsia="Calibri" w:hAnsi="TH SarabunPSK" w:cs="TH SarabunPSK"/>
              </w:rPr>
            </w:pP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1ACF" w:rsidRDefault="00FF1AC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1ACF" w:rsidRDefault="00FF1ACF" w:rsidP="00FF1AC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1ACF" w:rsidRDefault="00FF1AC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1ACF" w:rsidRDefault="00FF1AC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1ACF" w:rsidRDefault="00FF1AC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1ACF" w:rsidRDefault="00FF1ACF" w:rsidP="00FF1AC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1ACF" w:rsidRPr="00E84853" w:rsidRDefault="00FF1AC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C7" w:rsidRDefault="00AD7EC7" w:rsidP="00AD7EC7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1ACF" w:rsidRDefault="00FF1AC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1ACF" w:rsidRDefault="00FF1ACF" w:rsidP="00FF1AC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1ACF" w:rsidRPr="00E84853" w:rsidRDefault="00FF1ACF" w:rsidP="00FF1ACF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FF1ACF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top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6837B1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6837B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37B1">
              <w:rPr>
                <w:rFonts w:ascii="TH SarabunPSK" w:hAnsi="TH SarabunPSK" w:cs="TH SarabunPSK"/>
                <w:sz w:val="28"/>
              </w:rPr>
              <w:t>Multimedia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837B1">
              <w:rPr>
                <w:rFonts w:ascii="TH SarabunPSK" w:hAnsi="TH SarabunPSK" w:cs="TH SarabunPSK"/>
                <w:sz w:val="28"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6837B1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837B1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A78BC" w:rsidRDefault="0006610F" w:rsidP="00AA78BC">
            <w:pPr>
              <w:rPr>
                <w:rFonts w:ascii="TH SarabunPSK" w:eastAsia="Calibri" w:hAnsi="TH SarabunPSK" w:cs="TH SarabunPSK"/>
              </w:rPr>
            </w:pPr>
            <w:r w:rsidRPr="006837B1">
              <w:rPr>
                <w:rFonts w:ascii="TH SarabunPSK" w:eastAsia="Calibri" w:hAnsi="TH SarabunPSK" w:cs="TH SarabunPSK"/>
              </w:rPr>
              <w:t>-</w:t>
            </w:r>
            <w:r w:rsidR="00AA78BC">
              <w:rPr>
                <w:rFonts w:ascii="TH SarabunPSK" w:eastAsia="Calibri" w:hAnsi="TH SarabunPSK" w:cs="TH SarabunPSK" w:hint="cs"/>
                <w:cs/>
              </w:rPr>
              <w:t xml:space="preserve"> แจ้งอาจารย์ประจำหลักสูตรขอให้ใช้สื่อประสมหรือเทคโนโลยีการเรียนการสอนและกรอกรายละเอียดลงใน </w:t>
            </w:r>
            <w:r w:rsidR="00AA78BC">
              <w:rPr>
                <w:rFonts w:ascii="TH SarabunPSK" w:eastAsia="Calibri" w:hAnsi="TH SarabunPSK" w:cs="TH SarabunPSK"/>
              </w:rPr>
              <w:t>CU-CAS</w:t>
            </w:r>
          </w:p>
          <w:p w:rsidR="00AA78BC" w:rsidRPr="006837B1" w:rsidRDefault="00AA78BC" w:rsidP="00AA78BC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เลขานุการฯติดตามผลใน </w:t>
            </w:r>
            <w:r>
              <w:rPr>
                <w:rFonts w:ascii="TH SarabunPSK" w:eastAsia="Calibri" w:hAnsi="TH SarabunPSK" w:cs="TH SarabunPSK"/>
              </w:rPr>
              <w:t>CU-CAS</w:t>
            </w:r>
          </w:p>
          <w:p w:rsidR="006837B1" w:rsidRPr="006837B1" w:rsidRDefault="006837B1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850BE" w:rsidRDefault="007850BE" w:rsidP="007850B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7850BE">
            <w:pPr>
              <w:rPr>
                <w:rFonts w:ascii="TH SarabunPSK" w:eastAsia="Calibri" w:hAnsi="TH SarabunPSK" w:cs="TH SarabunPSK"/>
              </w:rPr>
            </w:pPr>
          </w:p>
          <w:p w:rsidR="006837B1" w:rsidRDefault="006837B1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7850BE">
            <w:pPr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A44BE9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lastRenderedPageBreak/>
              <w:t>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A78BC" w:rsidRDefault="00AA78BC" w:rsidP="00C5336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- แจ้งอาจารย์ผู้สอนในรายวิชาที่เปิดสอนในปีการศึกษานั้น</w:t>
            </w:r>
          </w:p>
          <w:p w:rsidR="00C5336F" w:rsidRDefault="00AA78BC" w:rsidP="00C5336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-</w:t>
            </w:r>
            <w:r w:rsidR="0006610F">
              <w:rPr>
                <w:rFonts w:ascii="TH SarabunPSK" w:eastAsia="Calibri" w:hAnsi="TH SarabunPSK" w:cs="TH SarabunPSK" w:hint="cs"/>
                <w:cs/>
              </w:rPr>
              <w:t>เลขานุการฯ ตรวจสอบในทุกสิ้นเทอม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06610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B13BE4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การจัดทำ มคอ</w:t>
            </w:r>
            <w:r>
              <w:rPr>
                <w:rFonts w:ascii="TH SarabunPSK" w:eastAsia="Calibri" w:hAnsi="TH SarabunPSK" w:cs="TH SarabunPSK"/>
              </w:rPr>
              <w:t>.7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3BE4" w:rsidRDefault="00B13BE4" w:rsidP="00B13BE4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F94865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F94865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F94865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F94865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F94865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94865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F94865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F94865" w:rsidRDefault="00630105" w:rsidP="00246281">
            <w:pPr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</w:rPr>
              <w:t>-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เข้าร่วมอบรมในโครงการต่างๆทั้งภายในและภายนอกมหาวิทยาลัย</w:t>
            </w:r>
          </w:p>
          <w:p w:rsidR="00630105" w:rsidRPr="00F94865" w:rsidRDefault="00630105" w:rsidP="00246281">
            <w:pPr>
              <w:rPr>
                <w:rFonts w:ascii="TH SarabunPSK" w:eastAsia="Calibri" w:hAnsi="TH SarabunPSK" w:cs="TH SarabunPSK"/>
                <w:cs/>
              </w:rPr>
            </w:pPr>
            <w:r w:rsidRPr="00F94865">
              <w:rPr>
                <w:rFonts w:ascii="TH SarabunPSK" w:eastAsia="Calibri" w:hAnsi="TH SarabunPSK" w:cs="TH SarabunPSK"/>
              </w:rPr>
              <w:t>-</w:t>
            </w:r>
            <w:r w:rsidRPr="00F94865">
              <w:rPr>
                <w:rFonts w:ascii="TH SarabunPSK" w:eastAsia="Calibri" w:hAnsi="TH SarabunPSK" w:cs="TH SarabunPSK" w:hint="cs"/>
                <w:cs/>
              </w:rPr>
              <w:t>การจัดสัมมนาพิเศษโดยมีวิทยากรรับเชิญจากภายนอกเป็นผู้บรรยาย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4865" w:rsidRDefault="00F94865" w:rsidP="00F9486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94865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94865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94865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94865" w:rsidP="00F9486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94865" w:rsidRPr="00E84853" w:rsidRDefault="00F9486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Pr="00DF0572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sectPr w:rsidR="00952FF6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5E49"/>
    <w:multiLevelType w:val="hybridMultilevel"/>
    <w:tmpl w:val="E4F2CC36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6610F"/>
    <w:rsid w:val="000F39C7"/>
    <w:rsid w:val="00167AF5"/>
    <w:rsid w:val="0020513B"/>
    <w:rsid w:val="00246281"/>
    <w:rsid w:val="00287B71"/>
    <w:rsid w:val="00320DDD"/>
    <w:rsid w:val="00331039"/>
    <w:rsid w:val="00333C6F"/>
    <w:rsid w:val="00344633"/>
    <w:rsid w:val="004709D8"/>
    <w:rsid w:val="00481B86"/>
    <w:rsid w:val="004B4ED2"/>
    <w:rsid w:val="004E7D05"/>
    <w:rsid w:val="00534E87"/>
    <w:rsid w:val="0056276A"/>
    <w:rsid w:val="005735DD"/>
    <w:rsid w:val="005A7F32"/>
    <w:rsid w:val="005E11F7"/>
    <w:rsid w:val="005E1F61"/>
    <w:rsid w:val="00630105"/>
    <w:rsid w:val="00667224"/>
    <w:rsid w:val="00677597"/>
    <w:rsid w:val="006837B1"/>
    <w:rsid w:val="006F470B"/>
    <w:rsid w:val="007850BE"/>
    <w:rsid w:val="00846E44"/>
    <w:rsid w:val="00857B2C"/>
    <w:rsid w:val="008A27A9"/>
    <w:rsid w:val="00932AD4"/>
    <w:rsid w:val="009466CA"/>
    <w:rsid w:val="00975405"/>
    <w:rsid w:val="009D4226"/>
    <w:rsid w:val="009E7181"/>
    <w:rsid w:val="00A44BE9"/>
    <w:rsid w:val="00A45926"/>
    <w:rsid w:val="00A47919"/>
    <w:rsid w:val="00A72869"/>
    <w:rsid w:val="00AA78BC"/>
    <w:rsid w:val="00AD7EC7"/>
    <w:rsid w:val="00AE086F"/>
    <w:rsid w:val="00B13BE4"/>
    <w:rsid w:val="00C5336F"/>
    <w:rsid w:val="00CA65D6"/>
    <w:rsid w:val="00DF0572"/>
    <w:rsid w:val="00E92764"/>
    <w:rsid w:val="00EA075E"/>
    <w:rsid w:val="00ED1C5E"/>
    <w:rsid w:val="00F327AF"/>
    <w:rsid w:val="00F762CA"/>
    <w:rsid w:val="00F94865"/>
    <w:rsid w:val="00FA025C"/>
    <w:rsid w:val="00FF1AC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B1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B1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tpbuaboocha</dc:creator>
  <cp:lastModifiedBy>ffe</cp:lastModifiedBy>
  <cp:revision>5</cp:revision>
  <cp:lastPrinted>2017-09-25T01:48:00Z</cp:lastPrinted>
  <dcterms:created xsi:type="dcterms:W3CDTF">2017-10-18T01:04:00Z</dcterms:created>
  <dcterms:modified xsi:type="dcterms:W3CDTF">2017-10-18T04:38:00Z</dcterms:modified>
</cp:coreProperties>
</file>